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5308908</wp:posOffset>
            </wp:positionH>
            <wp:positionV relativeFrom="paragraph">
              <wp:posOffset>307</wp:posOffset>
            </wp:positionV>
            <wp:extent cx="581025" cy="641350"/>
            <wp:effectExtent b="0" l="0" r="0" t="0"/>
            <wp:wrapSquare wrapText="bothSides" distB="0" distT="0" distL="114300" distR="114300"/>
            <wp:docPr id="1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81025" cy="6413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4408867</wp:posOffset>
            </wp:positionH>
            <wp:positionV relativeFrom="paragraph">
              <wp:posOffset>-60323</wp:posOffset>
            </wp:positionV>
            <wp:extent cx="704850" cy="699135"/>
            <wp:effectExtent b="0" l="0" r="0" t="0"/>
            <wp:wrapNone/>
            <wp:docPr id="16"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704850" cy="69913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2905186</wp:posOffset>
            </wp:positionH>
            <wp:positionV relativeFrom="paragraph">
              <wp:posOffset>307</wp:posOffset>
            </wp:positionV>
            <wp:extent cx="1306830" cy="715010"/>
            <wp:effectExtent b="0" l="0" r="0" t="0"/>
            <wp:wrapSquare wrapText="bothSides" distB="0" distT="0" distL="114300" distR="114300"/>
            <wp:docPr id="15"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1306830" cy="71501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4"/>
        <w:gridCol w:w="3010"/>
        <w:gridCol w:w="3492"/>
        <w:tblGridChange w:id="0">
          <w:tblGrid>
            <w:gridCol w:w="2514"/>
            <w:gridCol w:w="3010"/>
            <w:gridCol w:w="3492"/>
          </w:tblGrid>
        </w:tblGridChange>
      </w:tblGrid>
      <w:tr>
        <w:trPr>
          <w:cantSplit w:val="0"/>
          <w:tblHeader w:val="0"/>
        </w:trPr>
        <w:tc>
          <w:tcPr>
            <w:gridSpan w:val="3"/>
          </w:tcPr>
          <w:p w:rsidR="00000000" w:rsidDel="00000000" w:rsidP="00000000" w:rsidRDefault="00000000" w:rsidRPr="00000000" w14:paraId="00000004">
            <w:pPr>
              <w:ind w:left="1440" w:firstLine="720"/>
              <w:rPr>
                <w:color w:val="000000"/>
                <w:sz w:val="32"/>
                <w:szCs w:val="32"/>
              </w:rPr>
            </w:pPr>
            <w:r w:rsidDel="00000000" w:rsidR="00000000" w:rsidRPr="00000000">
              <w:rPr>
                <w:color w:val="000000"/>
                <w:sz w:val="32"/>
                <w:szCs w:val="32"/>
                <w:rtl w:val="0"/>
              </w:rPr>
              <w:t xml:space="preserve">The Whitby Secondary Partnership  </w:t>
            </w:r>
          </w:p>
          <w:p w:rsidR="00000000" w:rsidDel="00000000" w:rsidP="00000000" w:rsidRDefault="00000000" w:rsidRPr="00000000" w14:paraId="00000005">
            <w:pPr>
              <w:ind w:left="1440" w:firstLine="0"/>
              <w:rPr>
                <w:color w:val="000000"/>
                <w:sz w:val="28"/>
                <w:szCs w:val="28"/>
              </w:rPr>
            </w:pPr>
            <w:r w:rsidDel="00000000" w:rsidR="00000000" w:rsidRPr="00000000">
              <w:rPr>
                <w:color w:val="000000"/>
                <w:sz w:val="28"/>
                <w:szCs w:val="28"/>
                <w:rtl w:val="0"/>
              </w:rPr>
              <w:t xml:space="preserve">        </w:t>
              <w:tab/>
              <w:t xml:space="preserve">  FULL GOVERNING BODY MEETING </w:t>
            </w:r>
          </w:p>
          <w:p w:rsidR="00000000" w:rsidDel="00000000" w:rsidP="00000000" w:rsidRDefault="00000000" w:rsidRPr="00000000" w14:paraId="00000006">
            <w:pPr>
              <w:rPr>
                <w:color w:val="000000"/>
                <w:sz w:val="28"/>
                <w:szCs w:val="28"/>
              </w:rPr>
            </w:pPr>
            <w:r w:rsidDel="00000000" w:rsidR="00000000" w:rsidRPr="00000000">
              <w:rPr>
                <w:rtl w:val="0"/>
              </w:rPr>
            </w:r>
          </w:p>
          <w:p w:rsidR="00000000" w:rsidDel="00000000" w:rsidP="00000000" w:rsidRDefault="00000000" w:rsidRPr="00000000" w14:paraId="00000007">
            <w:pPr>
              <w:rPr>
                <w:color w:val="000000"/>
                <w:sz w:val="28"/>
                <w:szCs w:val="28"/>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0A">
            <w:pPr>
              <w:jc w:val="center"/>
              <w:rPr>
                <w:color w:val="231f20"/>
                <w:sz w:val="24"/>
                <w:szCs w:val="24"/>
              </w:rPr>
            </w:pPr>
            <w:r w:rsidDel="00000000" w:rsidR="00000000" w:rsidRPr="00000000">
              <w:rPr>
                <w:color w:val="231f20"/>
                <w:sz w:val="24"/>
                <w:szCs w:val="24"/>
                <w:rtl w:val="0"/>
              </w:rPr>
              <w:t xml:space="preserve">Minutes of the meeting held on 7</w:t>
            </w:r>
            <w:r w:rsidDel="00000000" w:rsidR="00000000" w:rsidRPr="00000000">
              <w:rPr>
                <w:color w:val="231f20"/>
                <w:sz w:val="24"/>
                <w:szCs w:val="24"/>
                <w:vertAlign w:val="superscript"/>
                <w:rtl w:val="0"/>
              </w:rPr>
              <w:t xml:space="preserve">th</w:t>
            </w:r>
            <w:r w:rsidDel="00000000" w:rsidR="00000000" w:rsidRPr="00000000">
              <w:rPr>
                <w:color w:val="231f20"/>
                <w:sz w:val="24"/>
                <w:szCs w:val="24"/>
                <w:rtl w:val="0"/>
              </w:rPr>
              <w:t xml:space="preserve"> February 2023, 4pm</w:t>
            </w:r>
            <w:r w:rsidDel="00000000" w:rsidR="00000000" w:rsidRPr="00000000">
              <w:rPr>
                <w:color w:val="00b050"/>
                <w:sz w:val="24"/>
                <w:szCs w:val="24"/>
                <w:rtl w:val="0"/>
              </w:rPr>
              <w:t xml:space="preserve"> </w:t>
            </w:r>
            <w:r w:rsidDel="00000000" w:rsidR="00000000" w:rsidRPr="00000000">
              <w:rPr>
                <w:color w:val="231f20"/>
                <w:sz w:val="24"/>
                <w:szCs w:val="24"/>
                <w:rtl w:val="0"/>
              </w:rPr>
              <w:t xml:space="preserve">at Whitby Sixth Form</w:t>
            </w:r>
          </w:p>
        </w:tc>
      </w:tr>
      <w:tr>
        <w:trPr>
          <w:cantSplit w:val="0"/>
          <w:tblHeader w:val="0"/>
        </w:trPr>
        <w:tc>
          <w:tcPr/>
          <w:p w:rsidR="00000000" w:rsidDel="00000000" w:rsidP="00000000" w:rsidRDefault="00000000" w:rsidRPr="00000000" w14:paraId="0000000D">
            <w:pPr>
              <w:rPr/>
            </w:pPr>
            <w:r w:rsidDel="00000000" w:rsidR="00000000" w:rsidRPr="00000000">
              <w:rPr>
                <w:rtl w:val="0"/>
              </w:rPr>
              <w:t xml:space="preserve">Members Present</w:t>
            </w:r>
          </w:p>
          <w:p w:rsidR="00000000" w:rsidDel="00000000" w:rsidP="00000000" w:rsidRDefault="00000000" w:rsidRPr="00000000" w14:paraId="0000000E">
            <w:pPr>
              <w:rPr/>
            </w:pPr>
            <w:r w:rsidDel="00000000" w:rsidR="00000000" w:rsidRPr="00000000">
              <w:rPr>
                <w:rtl w:val="0"/>
              </w:rPr>
            </w:r>
          </w:p>
        </w:tc>
        <w:tc>
          <w:tcPr/>
          <w:p w:rsidR="00000000" w:rsidDel="00000000" w:rsidP="00000000" w:rsidRDefault="00000000" w:rsidRPr="00000000" w14:paraId="0000000F">
            <w:pPr>
              <w:rPr/>
            </w:pPr>
            <w:r w:rsidDel="00000000" w:rsidR="00000000" w:rsidRPr="00000000">
              <w:rPr>
                <w:rtl w:val="0"/>
              </w:rPr>
              <w:t xml:space="preserve">Jamie Henshaw (JH)</w:t>
              <w:tab/>
            </w:r>
          </w:p>
          <w:p w:rsidR="00000000" w:rsidDel="00000000" w:rsidP="00000000" w:rsidRDefault="00000000" w:rsidRPr="00000000" w14:paraId="00000010">
            <w:pPr>
              <w:rPr/>
            </w:pPr>
            <w:r w:rsidDel="00000000" w:rsidR="00000000" w:rsidRPr="00000000">
              <w:rPr>
                <w:rtl w:val="0"/>
              </w:rPr>
              <w:t xml:space="preserve">Su Crossland (SC)</w:t>
            </w:r>
          </w:p>
          <w:p w:rsidR="00000000" w:rsidDel="00000000" w:rsidP="00000000" w:rsidRDefault="00000000" w:rsidRPr="00000000" w14:paraId="00000011">
            <w:pPr>
              <w:rPr/>
            </w:pPr>
            <w:r w:rsidDel="00000000" w:rsidR="00000000" w:rsidRPr="00000000">
              <w:rPr>
                <w:rtl w:val="0"/>
              </w:rPr>
              <w:t xml:space="preserve">Mark Taylor (MC)</w:t>
            </w:r>
          </w:p>
          <w:p w:rsidR="00000000" w:rsidDel="00000000" w:rsidP="00000000" w:rsidRDefault="00000000" w:rsidRPr="00000000" w14:paraId="00000012">
            <w:pPr>
              <w:rPr/>
            </w:pPr>
            <w:r w:rsidDel="00000000" w:rsidR="00000000" w:rsidRPr="00000000">
              <w:rPr>
                <w:rtl w:val="0"/>
              </w:rPr>
              <w:t xml:space="preserve">Brian Crosby (BC)</w:t>
            </w:r>
          </w:p>
          <w:p w:rsidR="00000000" w:rsidDel="00000000" w:rsidP="00000000" w:rsidRDefault="00000000" w:rsidRPr="00000000" w14:paraId="00000013">
            <w:pPr>
              <w:rPr/>
            </w:pPr>
            <w:r w:rsidDel="00000000" w:rsidR="00000000" w:rsidRPr="00000000">
              <w:rPr>
                <w:rtl w:val="0"/>
              </w:rPr>
              <w:t xml:space="preserve">Andy Mitchell (AM)</w:t>
            </w:r>
          </w:p>
          <w:p w:rsidR="00000000" w:rsidDel="00000000" w:rsidP="00000000" w:rsidRDefault="00000000" w:rsidRPr="00000000" w14:paraId="00000014">
            <w:pPr>
              <w:rPr/>
            </w:pPr>
            <w:r w:rsidDel="00000000" w:rsidR="00000000" w:rsidRPr="00000000">
              <w:rPr>
                <w:rtl w:val="0"/>
              </w:rPr>
              <w:t xml:space="preserve">Jane Mortimer (JM)</w:t>
            </w:r>
          </w:p>
          <w:p w:rsidR="00000000" w:rsidDel="00000000" w:rsidP="00000000" w:rsidRDefault="00000000" w:rsidRPr="00000000" w14:paraId="00000015">
            <w:pPr>
              <w:rPr/>
            </w:pPr>
            <w:r w:rsidDel="00000000" w:rsidR="00000000" w:rsidRPr="00000000">
              <w:rPr>
                <w:rtl w:val="0"/>
              </w:rPr>
              <w:t xml:space="preserve">Dave Rae (DR)</w:t>
            </w:r>
          </w:p>
          <w:p w:rsidR="00000000" w:rsidDel="00000000" w:rsidP="00000000" w:rsidRDefault="00000000" w:rsidRPr="00000000" w14:paraId="00000016">
            <w:pPr>
              <w:rPr/>
            </w:pPr>
            <w:r w:rsidDel="00000000" w:rsidR="00000000" w:rsidRPr="00000000">
              <w:rPr>
                <w:rtl w:val="0"/>
              </w:rPr>
              <w:t xml:space="preserve">Mark Taylor (MT)</w:t>
            </w:r>
          </w:p>
        </w:tc>
        <w:tc>
          <w:tcPr/>
          <w:p w:rsidR="00000000" w:rsidDel="00000000" w:rsidP="00000000" w:rsidRDefault="00000000" w:rsidRPr="00000000" w14:paraId="00000017">
            <w:pPr>
              <w:rPr/>
            </w:pPr>
            <w:r w:rsidDel="00000000" w:rsidR="00000000" w:rsidRPr="00000000">
              <w:rPr>
                <w:rtl w:val="0"/>
              </w:rPr>
              <w:t xml:space="preserve">Executive Headteacher WSP</w:t>
            </w:r>
          </w:p>
          <w:p w:rsidR="00000000" w:rsidDel="00000000" w:rsidP="00000000" w:rsidRDefault="00000000" w:rsidRPr="00000000" w14:paraId="00000018">
            <w:pPr>
              <w:rPr/>
            </w:pPr>
            <w:r w:rsidDel="00000000" w:rsidR="00000000" w:rsidRPr="00000000">
              <w:rPr>
                <w:rtl w:val="0"/>
              </w:rPr>
              <w:t xml:space="preserve">Co-opted Governor &amp; Co-Chair</w:t>
            </w:r>
          </w:p>
          <w:p w:rsidR="00000000" w:rsidDel="00000000" w:rsidP="00000000" w:rsidRDefault="00000000" w:rsidRPr="00000000" w14:paraId="00000019">
            <w:pPr>
              <w:rPr/>
            </w:pPr>
            <w:r w:rsidDel="00000000" w:rsidR="00000000" w:rsidRPr="00000000">
              <w:rPr>
                <w:rtl w:val="0"/>
              </w:rPr>
              <w:t xml:space="preserve">Co-opted Governor</w:t>
            </w:r>
          </w:p>
          <w:p w:rsidR="00000000" w:rsidDel="00000000" w:rsidP="00000000" w:rsidRDefault="00000000" w:rsidRPr="00000000" w14:paraId="0000001A">
            <w:pPr>
              <w:rPr/>
            </w:pPr>
            <w:r w:rsidDel="00000000" w:rsidR="00000000" w:rsidRPr="00000000">
              <w:rPr>
                <w:rtl w:val="0"/>
              </w:rPr>
              <w:t xml:space="preserve">Co-opted Governor</w:t>
            </w:r>
          </w:p>
          <w:p w:rsidR="00000000" w:rsidDel="00000000" w:rsidP="00000000" w:rsidRDefault="00000000" w:rsidRPr="00000000" w14:paraId="0000001B">
            <w:pPr>
              <w:rPr/>
            </w:pPr>
            <w:r w:rsidDel="00000000" w:rsidR="00000000" w:rsidRPr="00000000">
              <w:rPr>
                <w:rtl w:val="0"/>
              </w:rPr>
              <w:t xml:space="preserve">Co-opted Governor</w:t>
            </w:r>
          </w:p>
          <w:p w:rsidR="00000000" w:rsidDel="00000000" w:rsidP="00000000" w:rsidRDefault="00000000" w:rsidRPr="00000000" w14:paraId="0000001C">
            <w:pPr>
              <w:rPr/>
            </w:pPr>
            <w:r w:rsidDel="00000000" w:rsidR="00000000" w:rsidRPr="00000000">
              <w:rPr>
                <w:rtl w:val="0"/>
              </w:rPr>
              <w:t xml:space="preserve">Co-opted Governor</w:t>
            </w:r>
          </w:p>
          <w:p w:rsidR="00000000" w:rsidDel="00000000" w:rsidP="00000000" w:rsidRDefault="00000000" w:rsidRPr="00000000" w14:paraId="0000001D">
            <w:pPr>
              <w:rPr/>
            </w:pPr>
            <w:r w:rsidDel="00000000" w:rsidR="00000000" w:rsidRPr="00000000">
              <w:rPr>
                <w:rtl w:val="0"/>
              </w:rPr>
              <w:t xml:space="preserve">Staff Governor</w:t>
            </w:r>
          </w:p>
          <w:p w:rsidR="00000000" w:rsidDel="00000000" w:rsidP="00000000" w:rsidRDefault="00000000" w:rsidRPr="00000000" w14:paraId="0000001E">
            <w:pPr>
              <w:rPr/>
            </w:pPr>
            <w:r w:rsidDel="00000000" w:rsidR="00000000" w:rsidRPr="00000000">
              <w:rPr>
                <w:rtl w:val="0"/>
              </w:rPr>
              <w:t xml:space="preserve">Co-opted Governor</w:t>
            </w:r>
          </w:p>
        </w:tc>
      </w:tr>
      <w:tr>
        <w:trPr>
          <w:cantSplit w:val="0"/>
          <w:tblHeader w:val="0"/>
        </w:trPr>
        <w:tc>
          <w:tcPr/>
          <w:p w:rsidR="00000000" w:rsidDel="00000000" w:rsidP="00000000" w:rsidRDefault="00000000" w:rsidRPr="00000000" w14:paraId="0000001F">
            <w:pPr>
              <w:rPr/>
            </w:pPr>
            <w:r w:rsidDel="00000000" w:rsidR="00000000" w:rsidRPr="00000000">
              <w:rPr>
                <w:rtl w:val="0"/>
              </w:rPr>
              <w:t xml:space="preserve">Apologies from Members</w:t>
            </w:r>
          </w:p>
        </w:tc>
        <w:tc>
          <w:tcPr>
            <w:gridSpan w:val="2"/>
          </w:tcPr>
          <w:p w:rsidR="00000000" w:rsidDel="00000000" w:rsidP="00000000" w:rsidRDefault="00000000" w:rsidRPr="00000000" w14:paraId="00000020">
            <w:pPr>
              <w:rPr/>
            </w:pPr>
            <w:r w:rsidDel="00000000" w:rsidR="00000000" w:rsidRPr="00000000">
              <w:rPr>
                <w:rtl w:val="0"/>
              </w:rPr>
              <w:t xml:space="preserve">Apologies were submitted by Mrs Zanelli. The reasons given were accepted by the Governors. </w:t>
            </w:r>
          </w:p>
        </w:tc>
      </w:tr>
      <w:tr>
        <w:trPr>
          <w:cantSplit w:val="0"/>
          <w:tblHeader w:val="0"/>
        </w:trPr>
        <w:tc>
          <w:tcPr/>
          <w:p w:rsidR="00000000" w:rsidDel="00000000" w:rsidP="00000000" w:rsidRDefault="00000000" w:rsidRPr="00000000" w14:paraId="00000022">
            <w:pPr>
              <w:rPr/>
            </w:pPr>
            <w:r w:rsidDel="00000000" w:rsidR="00000000" w:rsidRPr="00000000">
              <w:rPr>
                <w:rtl w:val="0"/>
              </w:rPr>
              <w:t xml:space="preserve">Absent with no apologies</w:t>
            </w:r>
          </w:p>
        </w:tc>
        <w:tc>
          <w:tcPr>
            <w:gridSpan w:val="2"/>
          </w:tcPr>
          <w:p w:rsidR="00000000" w:rsidDel="00000000" w:rsidP="00000000" w:rsidRDefault="00000000" w:rsidRPr="00000000" w14:paraId="00000023">
            <w:pPr>
              <w:rPr/>
            </w:pPr>
            <w:r w:rsidDel="00000000" w:rsidR="00000000" w:rsidRPr="00000000">
              <w:rPr>
                <w:rtl w:val="0"/>
              </w:rPr>
            </w:r>
          </w:p>
        </w:tc>
      </w:tr>
      <w:tr>
        <w:trPr>
          <w:cantSplit w:val="0"/>
          <w:tblHeader w:val="0"/>
        </w:trPr>
        <w:tc>
          <w:tcPr/>
          <w:p w:rsidR="00000000" w:rsidDel="00000000" w:rsidP="00000000" w:rsidRDefault="00000000" w:rsidRPr="00000000" w14:paraId="00000025">
            <w:pPr>
              <w:rPr/>
            </w:pPr>
            <w:r w:rsidDel="00000000" w:rsidR="00000000" w:rsidRPr="00000000">
              <w:rPr>
                <w:rtl w:val="0"/>
              </w:rPr>
              <w:t xml:space="preserve">In attendance </w:t>
            </w:r>
          </w:p>
        </w:tc>
        <w:tc>
          <w:tcPr/>
          <w:p w:rsidR="00000000" w:rsidDel="00000000" w:rsidP="00000000" w:rsidRDefault="00000000" w:rsidRPr="00000000" w14:paraId="00000026">
            <w:pPr>
              <w:rPr/>
            </w:pPr>
            <w:r w:rsidDel="00000000" w:rsidR="00000000" w:rsidRPr="00000000">
              <w:rPr>
                <w:rtl w:val="0"/>
              </w:rPr>
              <w:t xml:space="preserve">Susan Boyd (SB)</w:t>
            </w:r>
          </w:p>
          <w:p w:rsidR="00000000" w:rsidDel="00000000" w:rsidP="00000000" w:rsidRDefault="00000000" w:rsidRPr="00000000" w14:paraId="00000027">
            <w:pPr>
              <w:rPr/>
            </w:pPr>
            <w:r w:rsidDel="00000000" w:rsidR="00000000" w:rsidRPr="00000000">
              <w:rPr>
                <w:rtl w:val="0"/>
              </w:rPr>
              <w:t xml:space="preserve">Phil Nicholson (PN)</w:t>
            </w:r>
          </w:p>
          <w:p w:rsidR="00000000" w:rsidDel="00000000" w:rsidP="00000000" w:rsidRDefault="00000000" w:rsidRPr="00000000" w14:paraId="00000028">
            <w:pPr>
              <w:rPr/>
            </w:pPr>
            <w:r w:rsidDel="00000000" w:rsidR="00000000" w:rsidRPr="00000000">
              <w:rPr>
                <w:rtl w:val="0"/>
              </w:rPr>
              <w:t xml:space="preserve">M Skelham</w:t>
            </w:r>
          </w:p>
        </w:tc>
        <w:tc>
          <w:tcPr/>
          <w:p w:rsidR="00000000" w:rsidDel="00000000" w:rsidP="00000000" w:rsidRDefault="00000000" w:rsidRPr="00000000" w14:paraId="00000029">
            <w:pPr>
              <w:rPr/>
            </w:pPr>
            <w:r w:rsidDel="00000000" w:rsidR="00000000" w:rsidRPr="00000000">
              <w:rPr>
                <w:rtl w:val="0"/>
              </w:rPr>
              <w:t xml:space="preserve">Head of School – Caedmon College</w:t>
            </w:r>
          </w:p>
          <w:p w:rsidR="00000000" w:rsidDel="00000000" w:rsidP="00000000" w:rsidRDefault="00000000" w:rsidRPr="00000000" w14:paraId="0000002A">
            <w:pPr>
              <w:rPr/>
            </w:pPr>
            <w:r w:rsidDel="00000000" w:rsidR="00000000" w:rsidRPr="00000000">
              <w:rPr>
                <w:rtl w:val="0"/>
              </w:rPr>
              <w:t xml:space="preserve">Head of School – Eskdale School</w:t>
            </w:r>
          </w:p>
          <w:p w:rsidR="00000000" w:rsidDel="00000000" w:rsidP="00000000" w:rsidRDefault="00000000" w:rsidRPr="00000000" w14:paraId="0000002B">
            <w:pPr>
              <w:rPr/>
            </w:pPr>
            <w:r w:rsidDel="00000000" w:rsidR="00000000" w:rsidRPr="00000000">
              <w:rPr>
                <w:rtl w:val="0"/>
              </w:rPr>
              <w:t xml:space="preserve">Observer - NPQH </w:t>
            </w:r>
          </w:p>
        </w:tc>
      </w:tr>
      <w:tr>
        <w:trPr>
          <w:cantSplit w:val="0"/>
          <w:tblHeader w:val="0"/>
        </w:trPr>
        <w:tc>
          <w:tcPr/>
          <w:p w:rsidR="00000000" w:rsidDel="00000000" w:rsidP="00000000" w:rsidRDefault="00000000" w:rsidRPr="00000000" w14:paraId="0000002C">
            <w:pPr>
              <w:rPr/>
            </w:pPr>
            <w:r w:rsidDel="00000000" w:rsidR="00000000" w:rsidRPr="00000000">
              <w:rPr>
                <w:rtl w:val="0"/>
              </w:rPr>
              <w:t xml:space="preserve">Name of Clerk</w:t>
            </w:r>
          </w:p>
        </w:tc>
        <w:tc>
          <w:tcPr>
            <w:gridSpan w:val="2"/>
          </w:tcPr>
          <w:p w:rsidR="00000000" w:rsidDel="00000000" w:rsidP="00000000" w:rsidRDefault="00000000" w:rsidRPr="00000000" w14:paraId="0000002D">
            <w:pPr>
              <w:rPr/>
            </w:pPr>
            <w:r w:rsidDel="00000000" w:rsidR="00000000" w:rsidRPr="00000000">
              <w:rPr>
                <w:rtl w:val="0"/>
              </w:rPr>
              <w:t xml:space="preserve">Dominika Jureczko</w:t>
            </w:r>
          </w:p>
          <w:p w:rsidR="00000000" w:rsidDel="00000000" w:rsidP="00000000" w:rsidRDefault="00000000" w:rsidRPr="00000000" w14:paraId="0000002E">
            <w:pPr>
              <w:rPr/>
            </w:pPr>
            <w:r w:rsidDel="00000000" w:rsidR="00000000" w:rsidRPr="00000000">
              <w:rPr>
                <w:rtl w:val="0"/>
              </w:rPr>
            </w:r>
          </w:p>
        </w:tc>
      </w:tr>
      <w:tr>
        <w:trPr>
          <w:cantSplit w:val="0"/>
          <w:tblHeader w:val="0"/>
        </w:trPr>
        <w:tc>
          <w:tcPr/>
          <w:p w:rsidR="00000000" w:rsidDel="00000000" w:rsidP="00000000" w:rsidRDefault="00000000" w:rsidRPr="00000000" w14:paraId="00000030">
            <w:pPr>
              <w:rPr/>
            </w:pPr>
            <w:r w:rsidDel="00000000" w:rsidR="00000000" w:rsidRPr="00000000">
              <w:rPr>
                <w:rtl w:val="0"/>
              </w:rPr>
              <w:t xml:space="preserve">SCHOOL VISION and VALUES</w:t>
            </w:r>
          </w:p>
        </w:tc>
        <w:tc>
          <w:tcPr>
            <w:gridSpan w:val="2"/>
          </w:tcPr>
          <w:p w:rsidR="00000000" w:rsidDel="00000000" w:rsidP="00000000" w:rsidRDefault="00000000" w:rsidRPr="00000000" w14:paraId="00000031">
            <w:pPr>
              <w:rPr/>
            </w:pPr>
            <w:r w:rsidDel="00000000" w:rsidR="00000000" w:rsidRPr="00000000">
              <w:rPr>
                <w:rtl w:val="0"/>
              </w:rPr>
              <w:t xml:space="preserve">It is important to ensure that all decisions that are made are in line with the school’s vision and strategic direction.  </w:t>
            </w:r>
          </w:p>
        </w:tc>
      </w:tr>
      <w:tr>
        <w:trPr>
          <w:cantSplit w:val="0"/>
          <w:tblHeader w:val="0"/>
        </w:trPr>
        <w:tc>
          <w:tcPr/>
          <w:p w:rsidR="00000000" w:rsidDel="00000000" w:rsidP="00000000" w:rsidRDefault="00000000" w:rsidRPr="00000000" w14:paraId="00000033">
            <w:pPr>
              <w:rPr/>
            </w:pPr>
            <w:r w:rsidDel="00000000" w:rsidR="00000000" w:rsidRPr="00000000">
              <w:rPr>
                <w:rtl w:val="0"/>
              </w:rPr>
              <w:t xml:space="preserve">CORE FUNCTIONS OF GOVERNANCE</w:t>
            </w:r>
          </w:p>
        </w:tc>
        <w:tc>
          <w:tcPr>
            <w:gridSpan w:val="2"/>
          </w:tcPr>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Ensuring clarity of vision, ethos and strategic direction.</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Holding executive leaders to account for the educational performance of the organisation and its pupils, and the effective and efficient performance management of staff.</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Overseeing the financial performance of the organisation and making sure its money is well spent.</w:t>
            </w:r>
          </w:p>
        </w:tc>
      </w:tr>
    </w:tbl>
    <w:p w:rsidR="00000000" w:rsidDel="00000000" w:rsidP="00000000" w:rsidRDefault="00000000" w:rsidRPr="00000000" w14:paraId="00000038">
      <w:pPr>
        <w:rPr/>
      </w:pPr>
      <w:r w:rsidDel="00000000" w:rsidR="00000000" w:rsidRPr="00000000">
        <w:rPr>
          <w:rtl w:val="0"/>
        </w:rPr>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6364"/>
        <w:gridCol w:w="1239"/>
        <w:tblGridChange w:id="0">
          <w:tblGrid>
            <w:gridCol w:w="1413"/>
            <w:gridCol w:w="6364"/>
            <w:gridCol w:w="1239"/>
          </w:tblGrid>
        </w:tblGridChange>
      </w:tblGrid>
      <w:tr>
        <w:trPr>
          <w:cantSplit w:val="0"/>
          <w:tblHeader w:val="0"/>
        </w:trPr>
        <w:tc>
          <w:tcPr>
            <w:shd w:fill="bfbfbf" w:val="clear"/>
          </w:tcPr>
          <w:p w:rsidR="00000000" w:rsidDel="00000000" w:rsidP="00000000" w:rsidRDefault="00000000" w:rsidRPr="00000000" w14:paraId="00000039">
            <w:pPr>
              <w:rPr/>
            </w:pPr>
            <w:r w:rsidDel="00000000" w:rsidR="00000000" w:rsidRPr="00000000">
              <w:rPr>
                <w:rtl w:val="0"/>
              </w:rPr>
              <w:t xml:space="preserve">Item</w:t>
            </w:r>
          </w:p>
        </w:tc>
        <w:tc>
          <w:tcPr>
            <w:shd w:fill="bfbfbf" w:val="clear"/>
          </w:tcPr>
          <w:p w:rsidR="00000000" w:rsidDel="00000000" w:rsidP="00000000" w:rsidRDefault="00000000" w:rsidRPr="00000000" w14:paraId="0000003A">
            <w:pPr>
              <w:rPr/>
            </w:pPr>
            <w:r w:rsidDel="00000000" w:rsidR="00000000" w:rsidRPr="00000000">
              <w:rPr>
                <w:rtl w:val="0"/>
              </w:rPr>
            </w:r>
          </w:p>
        </w:tc>
        <w:tc>
          <w:tcPr>
            <w:shd w:fill="bfbfbf" w:val="clear"/>
          </w:tcPr>
          <w:p w:rsidR="00000000" w:rsidDel="00000000" w:rsidP="00000000" w:rsidRDefault="00000000" w:rsidRPr="00000000" w14:paraId="0000003B">
            <w:pPr>
              <w:rPr/>
            </w:pPr>
            <w:r w:rsidDel="00000000" w:rsidR="00000000" w:rsidRPr="00000000">
              <w:rPr>
                <w:rtl w:val="0"/>
              </w:rPr>
              <w:t xml:space="preserve">Record Actions (who and by when)</w:t>
            </w:r>
          </w:p>
        </w:tc>
      </w:tr>
      <w:tr>
        <w:trPr>
          <w:cantSplit w:val="0"/>
          <w:tblHeader w:val="0"/>
        </w:trPr>
        <w:tc>
          <w:tcPr/>
          <w:p w:rsidR="00000000" w:rsidDel="00000000" w:rsidP="00000000" w:rsidRDefault="00000000" w:rsidRPr="00000000" w14:paraId="0000003C">
            <w:pPr>
              <w:rPr>
                <w:b w:val="1"/>
                <w:sz w:val="18"/>
                <w:szCs w:val="18"/>
              </w:rPr>
            </w:pPr>
            <w:r w:rsidDel="00000000" w:rsidR="00000000" w:rsidRPr="00000000">
              <w:rPr>
                <w:b w:val="1"/>
                <w:color w:val="231f20"/>
                <w:rtl w:val="0"/>
              </w:rPr>
              <w:t xml:space="preserve">FGB22-23(3)1</w:t>
            </w:r>
            <w:r w:rsidDel="00000000" w:rsidR="00000000" w:rsidRPr="00000000">
              <w:rPr>
                <w:rtl w:val="0"/>
              </w:rPr>
            </w:r>
          </w:p>
        </w:tc>
        <w:tc>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45" w:line="240" w:lineRule="auto"/>
              <w:ind w:left="0" w:right="0" w:firstLine="0"/>
              <w:jc w:val="left"/>
              <w:rPr>
                <w:rFonts w:ascii="Calibri" w:cs="Calibri" w:eastAsia="Calibri" w:hAnsi="Calibri"/>
                <w:b w:val="1"/>
                <w:i w:val="0"/>
                <w:smallCaps w:val="0"/>
                <w:strike w:val="0"/>
                <w:color w:val="231f2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231f20"/>
                <w:sz w:val="22"/>
                <w:szCs w:val="22"/>
                <w:u w:val="single"/>
                <w:shd w:fill="auto" w:val="clear"/>
                <w:vertAlign w:val="baseline"/>
                <w:rtl w:val="0"/>
              </w:rPr>
              <w:t xml:space="preserve">WELCOME </w:t>
            </w:r>
          </w:p>
          <w:p w:rsidR="00000000" w:rsidDel="00000000" w:rsidP="00000000" w:rsidRDefault="00000000" w:rsidRPr="00000000" w14:paraId="0000003E">
            <w:pPr>
              <w:rPr/>
            </w:pPr>
            <w:r w:rsidDel="00000000" w:rsidR="00000000" w:rsidRPr="00000000">
              <w:rPr>
                <w:rtl w:val="0"/>
              </w:rPr>
              <w:t xml:space="preserve">The Chair welcomed all parties to the meeting and admitted Mr Skelham as an observer as part of his NPQH training. She led the introductions. </w:t>
            </w:r>
          </w:p>
        </w:tc>
        <w:tc>
          <w:tcPr/>
          <w:p w:rsidR="00000000" w:rsidDel="00000000" w:rsidP="00000000" w:rsidRDefault="00000000" w:rsidRPr="00000000" w14:paraId="0000003F">
            <w:pPr>
              <w:rPr/>
            </w:pPr>
            <w:r w:rsidDel="00000000" w:rsidR="00000000" w:rsidRPr="00000000">
              <w:rPr>
                <w:rtl w:val="0"/>
              </w:rPr>
            </w:r>
          </w:p>
        </w:tc>
      </w:tr>
      <w:tr>
        <w:trPr>
          <w:cantSplit w:val="0"/>
          <w:tblHeader w:val="0"/>
        </w:trPr>
        <w:tc>
          <w:tcPr/>
          <w:p w:rsidR="00000000" w:rsidDel="00000000" w:rsidP="00000000" w:rsidRDefault="00000000" w:rsidRPr="00000000" w14:paraId="00000040">
            <w:pPr>
              <w:rPr>
                <w:b w:val="1"/>
                <w:sz w:val="18"/>
                <w:szCs w:val="18"/>
              </w:rPr>
            </w:pPr>
            <w:r w:rsidDel="00000000" w:rsidR="00000000" w:rsidRPr="00000000">
              <w:rPr>
                <w:b w:val="1"/>
                <w:color w:val="231f20"/>
                <w:rtl w:val="0"/>
              </w:rPr>
              <w:t xml:space="preserve">FGB22-23(3)2</w:t>
            </w:r>
            <w:r w:rsidDel="00000000" w:rsidR="00000000" w:rsidRPr="00000000">
              <w:rPr>
                <w:rtl w:val="0"/>
              </w:rPr>
            </w:r>
          </w:p>
        </w:tc>
        <w:tc>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45" w:line="240" w:lineRule="auto"/>
              <w:ind w:left="0" w:right="0" w:firstLine="0"/>
              <w:jc w:val="left"/>
              <w:rPr>
                <w:rFonts w:ascii="Calibri" w:cs="Calibri" w:eastAsia="Calibri" w:hAnsi="Calibri"/>
                <w:b w:val="1"/>
                <w:i w:val="0"/>
                <w:smallCaps w:val="0"/>
                <w:strike w:val="0"/>
                <w:color w:val="231f2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231f20"/>
                <w:sz w:val="22"/>
                <w:szCs w:val="22"/>
                <w:u w:val="single"/>
                <w:shd w:fill="auto" w:val="clear"/>
                <w:vertAlign w:val="baseline"/>
                <w:rtl w:val="0"/>
              </w:rPr>
              <w:t xml:space="preserve">APOLOGIES FOR ABSENCE</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4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Apologies had been received and accepted from Mrs Zanelli.</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45" w:line="240" w:lineRule="auto"/>
              <w:ind w:left="0" w:right="0" w:firstLine="0"/>
              <w:jc w:val="left"/>
              <w:rPr>
                <w:rFonts w:ascii="Calibri" w:cs="Calibri" w:eastAsia="Calibri" w:hAnsi="Calibri"/>
                <w:b w:val="1"/>
                <w:i w:val="0"/>
                <w:smallCaps w:val="0"/>
                <w:strike w:val="0"/>
                <w:color w:val="231f20"/>
                <w:sz w:val="22"/>
                <w:szCs w:val="22"/>
                <w:u w:val="single"/>
                <w:shd w:fill="auto" w:val="clear"/>
                <w:vertAlign w:val="baseline"/>
              </w:rPr>
            </w:pPr>
            <w:r w:rsidDel="00000000" w:rsidR="00000000" w:rsidRPr="00000000">
              <w:rPr>
                <w:rtl w:val="0"/>
              </w:rPr>
            </w:r>
          </w:p>
        </w:tc>
        <w:tc>
          <w:tcPr/>
          <w:p w:rsidR="00000000" w:rsidDel="00000000" w:rsidP="00000000" w:rsidRDefault="00000000" w:rsidRPr="00000000" w14:paraId="00000044">
            <w:pPr>
              <w:rPr/>
            </w:pPr>
            <w:r w:rsidDel="00000000" w:rsidR="00000000" w:rsidRPr="00000000">
              <w:rPr>
                <w:rtl w:val="0"/>
              </w:rPr>
            </w:r>
          </w:p>
        </w:tc>
      </w:tr>
      <w:tr>
        <w:trPr>
          <w:cantSplit w:val="0"/>
          <w:tblHeader w:val="0"/>
        </w:trPr>
        <w:tc>
          <w:tcPr/>
          <w:p w:rsidR="00000000" w:rsidDel="00000000" w:rsidP="00000000" w:rsidRDefault="00000000" w:rsidRPr="00000000" w14:paraId="00000045">
            <w:pPr>
              <w:rPr>
                <w:b w:val="1"/>
                <w:color w:val="231f20"/>
                <w:sz w:val="18"/>
                <w:szCs w:val="18"/>
              </w:rPr>
            </w:pPr>
            <w:r w:rsidDel="00000000" w:rsidR="00000000" w:rsidRPr="00000000">
              <w:rPr>
                <w:b w:val="1"/>
                <w:color w:val="231f20"/>
                <w:sz w:val="18"/>
                <w:szCs w:val="18"/>
                <w:rtl w:val="0"/>
              </w:rPr>
              <w:t xml:space="preserve">FGB22-23(3)3</w:t>
            </w:r>
          </w:p>
        </w:tc>
        <w:tc>
          <w:tcPr>
            <w:shd w:fill="auto" w:val="clea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45" w:line="246.99999999999994" w:lineRule="auto"/>
              <w:ind w:left="0" w:right="46" w:firstLine="0"/>
              <w:jc w:val="left"/>
              <w:rPr>
                <w:rFonts w:ascii="Calibri" w:cs="Calibri" w:eastAsia="Calibri" w:hAnsi="Calibri"/>
                <w:b w:val="1"/>
                <w:i w:val="0"/>
                <w:smallCaps w:val="0"/>
                <w:strike w:val="0"/>
                <w:color w:val="231f2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231f20"/>
                <w:sz w:val="22"/>
                <w:szCs w:val="22"/>
                <w:u w:val="single"/>
                <w:shd w:fill="auto" w:val="clear"/>
                <w:vertAlign w:val="baseline"/>
                <w:rtl w:val="0"/>
              </w:rPr>
              <w:t xml:space="preserve">DECLARATION OF INTERESTS AND REMINDER OF GOVERNOR PROTOCOL</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45" w:line="246.99999999999994" w:lineRule="auto"/>
              <w:ind w:left="0" w:right="46"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The governors were reminded of the protocol and there were no declarations made.</w:t>
            </w:r>
          </w:p>
        </w:tc>
        <w:tc>
          <w:tcPr/>
          <w:p w:rsidR="00000000" w:rsidDel="00000000" w:rsidP="00000000" w:rsidRDefault="00000000" w:rsidRPr="00000000" w14:paraId="00000048">
            <w:pPr>
              <w:rPr/>
            </w:pPr>
            <w:r w:rsidDel="00000000" w:rsidR="00000000" w:rsidRPr="00000000">
              <w:rPr>
                <w:rtl w:val="0"/>
              </w:rPr>
            </w:r>
          </w:p>
        </w:tc>
      </w:tr>
      <w:tr>
        <w:trPr>
          <w:cantSplit w:val="0"/>
          <w:tblHeader w:val="0"/>
        </w:trPr>
        <w:tc>
          <w:tcPr/>
          <w:p w:rsidR="00000000" w:rsidDel="00000000" w:rsidP="00000000" w:rsidRDefault="00000000" w:rsidRPr="00000000" w14:paraId="00000049">
            <w:pPr>
              <w:rPr>
                <w:b w:val="1"/>
                <w:color w:val="231f20"/>
                <w:sz w:val="18"/>
                <w:szCs w:val="18"/>
              </w:rPr>
            </w:pPr>
            <w:r w:rsidDel="00000000" w:rsidR="00000000" w:rsidRPr="00000000">
              <w:rPr>
                <w:b w:val="1"/>
                <w:color w:val="231f20"/>
                <w:sz w:val="18"/>
                <w:szCs w:val="18"/>
                <w:rtl w:val="0"/>
              </w:rPr>
              <w:t xml:space="preserve">FGB22-23(3)4</w:t>
            </w:r>
          </w:p>
        </w:tc>
        <w:tc>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left" w:leader="none" w:pos="658"/>
              </w:tabs>
              <w:spacing w:after="0" w:before="80" w:line="240" w:lineRule="auto"/>
              <w:ind w:left="0" w:right="0" w:firstLine="0"/>
              <w:jc w:val="left"/>
              <w:rPr>
                <w:rFonts w:ascii="Calibri" w:cs="Calibri" w:eastAsia="Calibri" w:hAnsi="Calibri"/>
                <w:b w:val="1"/>
                <w:i w:val="0"/>
                <w:smallCaps w:val="0"/>
                <w:strike w:val="0"/>
                <w:color w:val="231f2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231f20"/>
                <w:sz w:val="22"/>
                <w:szCs w:val="22"/>
                <w:u w:val="single"/>
                <w:shd w:fill="auto" w:val="clear"/>
                <w:vertAlign w:val="baseline"/>
                <w:rtl w:val="0"/>
              </w:rPr>
              <w:t xml:space="preserve">CONFIDENTIALITY</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left" w:leader="none" w:pos="658"/>
              </w:tabs>
              <w:spacing w:after="0" w:before="80" w:line="240" w:lineRule="auto"/>
              <w:ind w:left="0" w:right="0" w:firstLine="0"/>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No items on this agenda were declared as confidential.</w:t>
            </w:r>
          </w:p>
        </w:tc>
        <w:tc>
          <w:tcPr/>
          <w:p w:rsidR="00000000" w:rsidDel="00000000" w:rsidP="00000000" w:rsidRDefault="00000000" w:rsidRPr="00000000" w14:paraId="0000004C">
            <w:pPr>
              <w:rPr/>
            </w:pPr>
            <w:r w:rsidDel="00000000" w:rsidR="00000000" w:rsidRPr="00000000">
              <w:rPr>
                <w:rtl w:val="0"/>
              </w:rPr>
            </w:r>
          </w:p>
        </w:tc>
      </w:tr>
      <w:tr>
        <w:trPr>
          <w:cantSplit w:val="0"/>
          <w:tblHeader w:val="0"/>
        </w:trPr>
        <w:tc>
          <w:tcPr/>
          <w:p w:rsidR="00000000" w:rsidDel="00000000" w:rsidP="00000000" w:rsidRDefault="00000000" w:rsidRPr="00000000" w14:paraId="0000004D">
            <w:pPr>
              <w:rPr>
                <w:b w:val="1"/>
                <w:color w:val="231f20"/>
                <w:sz w:val="18"/>
                <w:szCs w:val="18"/>
              </w:rPr>
            </w:pPr>
            <w:r w:rsidDel="00000000" w:rsidR="00000000" w:rsidRPr="00000000">
              <w:rPr>
                <w:b w:val="1"/>
                <w:color w:val="231f20"/>
                <w:sz w:val="18"/>
                <w:szCs w:val="18"/>
                <w:rtl w:val="0"/>
              </w:rPr>
              <w:t xml:space="preserve">FGB22-23(3)5</w:t>
            </w:r>
          </w:p>
        </w:tc>
        <w:tc>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46" w:line="246.99999999999994" w:lineRule="auto"/>
              <w:ind w:left="0" w:right="75" w:firstLine="0"/>
              <w:jc w:val="left"/>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MINUTES OF THE LAST MEETING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held 13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December 2022</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The minutes of the meeting held on 13</w:t>
            </w:r>
            <w:r w:rsidDel="00000000" w:rsidR="00000000" w:rsidRPr="00000000">
              <w:rPr>
                <w:vertAlign w:val="superscript"/>
                <w:rtl w:val="0"/>
              </w:rPr>
              <w:t xml:space="preserve">th</w:t>
            </w:r>
            <w:r w:rsidDel="00000000" w:rsidR="00000000" w:rsidRPr="00000000">
              <w:rPr>
                <w:rtl w:val="0"/>
              </w:rPr>
              <w:t xml:space="preserve"> December were approved as correct record.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The minutes of the meeting held on 24</w:t>
            </w:r>
            <w:r w:rsidDel="00000000" w:rsidR="00000000" w:rsidRPr="00000000">
              <w:rPr>
                <w:vertAlign w:val="superscript"/>
                <w:rtl w:val="0"/>
              </w:rPr>
              <w:t xml:space="preserve">th</w:t>
            </w:r>
            <w:r w:rsidDel="00000000" w:rsidR="00000000" w:rsidRPr="00000000">
              <w:rPr>
                <w:rtl w:val="0"/>
              </w:rPr>
              <w:t xml:space="preserve"> January 2023 were deferred to the next meeting.</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It was noted that one of the governors did not receive the minutes in good time before the meeting.</w:t>
            </w:r>
          </w:p>
        </w:tc>
        <w:tc>
          <w:tcPr/>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tc>
      </w:tr>
      <w:tr>
        <w:trPr>
          <w:cantSplit w:val="0"/>
          <w:tblHeader w:val="0"/>
        </w:trPr>
        <w:tc>
          <w:tcPr/>
          <w:p w:rsidR="00000000" w:rsidDel="00000000" w:rsidP="00000000" w:rsidRDefault="00000000" w:rsidRPr="00000000" w14:paraId="0000005D">
            <w:pPr>
              <w:rPr>
                <w:b w:val="1"/>
                <w:color w:val="231f20"/>
              </w:rPr>
            </w:pPr>
            <w:r w:rsidDel="00000000" w:rsidR="00000000" w:rsidRPr="00000000">
              <w:rPr>
                <w:b w:val="1"/>
                <w:color w:val="231f20"/>
                <w:rtl w:val="0"/>
              </w:rPr>
              <w:t xml:space="preserve">FGB22-23(3)6</w:t>
            </w:r>
          </w:p>
          <w:p w:rsidR="00000000" w:rsidDel="00000000" w:rsidP="00000000" w:rsidRDefault="00000000" w:rsidRPr="00000000" w14:paraId="0000005E">
            <w:pPr>
              <w:rPr>
                <w:b w:val="1"/>
                <w:color w:val="231f20"/>
              </w:rPr>
            </w:pPr>
            <w:r w:rsidDel="00000000" w:rsidR="00000000" w:rsidRPr="00000000">
              <w:rPr>
                <w:rtl w:val="0"/>
              </w:rPr>
            </w:r>
          </w:p>
          <w:p w:rsidR="00000000" w:rsidDel="00000000" w:rsidP="00000000" w:rsidRDefault="00000000" w:rsidRPr="00000000" w14:paraId="0000005F">
            <w:pPr>
              <w:rPr>
                <w:b w:val="1"/>
                <w:color w:val="231f20"/>
              </w:rPr>
            </w:pPr>
            <w:r w:rsidDel="00000000" w:rsidR="00000000" w:rsidRPr="00000000">
              <w:rPr>
                <w:rtl w:val="0"/>
              </w:rPr>
            </w:r>
          </w:p>
          <w:p w:rsidR="00000000" w:rsidDel="00000000" w:rsidP="00000000" w:rsidRDefault="00000000" w:rsidRPr="00000000" w14:paraId="00000060">
            <w:pPr>
              <w:rPr>
                <w:color w:val="231f20"/>
                <w:sz w:val="20"/>
                <w:szCs w:val="20"/>
              </w:rPr>
            </w:pPr>
            <w:r w:rsidDel="00000000" w:rsidR="00000000" w:rsidRPr="00000000">
              <w:rPr>
                <w:color w:val="231f20"/>
                <w:sz w:val="20"/>
                <w:szCs w:val="20"/>
                <w:rtl w:val="0"/>
              </w:rPr>
              <w:t xml:space="preserve">FGB22-23(1)22.1</w:t>
            </w:r>
          </w:p>
          <w:p w:rsidR="00000000" w:rsidDel="00000000" w:rsidP="00000000" w:rsidRDefault="00000000" w:rsidRPr="00000000" w14:paraId="00000061">
            <w:pPr>
              <w:rPr>
                <w:color w:val="231f20"/>
                <w:sz w:val="20"/>
                <w:szCs w:val="20"/>
              </w:rPr>
            </w:pPr>
            <w:r w:rsidDel="00000000" w:rsidR="00000000" w:rsidRPr="00000000">
              <w:rPr>
                <w:rtl w:val="0"/>
              </w:rPr>
            </w:r>
          </w:p>
          <w:p w:rsidR="00000000" w:rsidDel="00000000" w:rsidP="00000000" w:rsidRDefault="00000000" w:rsidRPr="00000000" w14:paraId="00000062">
            <w:pPr>
              <w:rPr>
                <w:color w:val="231f20"/>
                <w:sz w:val="20"/>
                <w:szCs w:val="20"/>
              </w:rPr>
            </w:pPr>
            <w:r w:rsidDel="00000000" w:rsidR="00000000" w:rsidRPr="00000000">
              <w:rPr>
                <w:rtl w:val="0"/>
              </w:rPr>
            </w:r>
          </w:p>
          <w:p w:rsidR="00000000" w:rsidDel="00000000" w:rsidP="00000000" w:rsidRDefault="00000000" w:rsidRPr="00000000" w14:paraId="00000063">
            <w:pPr>
              <w:rPr>
                <w:color w:val="231f20"/>
                <w:sz w:val="20"/>
                <w:szCs w:val="20"/>
              </w:rPr>
            </w:pPr>
            <w:r w:rsidDel="00000000" w:rsidR="00000000" w:rsidRPr="00000000">
              <w:rPr>
                <w:color w:val="231f20"/>
                <w:sz w:val="20"/>
                <w:szCs w:val="20"/>
                <w:rtl w:val="0"/>
              </w:rPr>
              <w:t xml:space="preserve">FGB22-23(2)7</w:t>
            </w:r>
          </w:p>
          <w:p w:rsidR="00000000" w:rsidDel="00000000" w:rsidP="00000000" w:rsidRDefault="00000000" w:rsidRPr="00000000" w14:paraId="00000064">
            <w:pPr>
              <w:rPr>
                <w:color w:val="231f20"/>
              </w:rPr>
            </w:pPr>
            <w:r w:rsidDel="00000000" w:rsidR="00000000" w:rsidRPr="00000000">
              <w:rPr>
                <w:rtl w:val="0"/>
              </w:rPr>
            </w:r>
          </w:p>
          <w:p w:rsidR="00000000" w:rsidDel="00000000" w:rsidP="00000000" w:rsidRDefault="00000000" w:rsidRPr="00000000" w14:paraId="00000065">
            <w:pPr>
              <w:rPr>
                <w:color w:val="231f20"/>
              </w:rPr>
            </w:pPr>
            <w:r w:rsidDel="00000000" w:rsidR="00000000" w:rsidRPr="00000000">
              <w:rPr>
                <w:rtl w:val="0"/>
              </w:rPr>
            </w:r>
          </w:p>
          <w:p w:rsidR="00000000" w:rsidDel="00000000" w:rsidP="00000000" w:rsidRDefault="00000000" w:rsidRPr="00000000" w14:paraId="00000066">
            <w:pPr>
              <w:rPr>
                <w:color w:val="231f20"/>
              </w:rPr>
            </w:pPr>
            <w:r w:rsidDel="00000000" w:rsidR="00000000" w:rsidRPr="00000000">
              <w:rPr>
                <w:color w:val="231f20"/>
                <w:sz w:val="20"/>
                <w:szCs w:val="20"/>
                <w:rtl w:val="0"/>
              </w:rPr>
              <w:t xml:space="preserve">FGB22-23(2)11.1</w:t>
            </w:r>
            <w:r w:rsidDel="00000000" w:rsidR="00000000" w:rsidRPr="00000000">
              <w:rPr>
                <w:rtl w:val="0"/>
              </w:rPr>
            </w:r>
          </w:p>
        </w:tc>
        <w:tc>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80" w:line="15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ACTIONS AND MATTERS ARISING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where not covered elsewhere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80" w:line="15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the agenda</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80" w:line="15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Outstanding skills’ audits to be completed and returned to the clerk.</w:t>
            </w:r>
          </w:p>
          <w:p w:rsidR="00000000" w:rsidDel="00000000" w:rsidP="00000000" w:rsidRDefault="00000000" w:rsidRPr="00000000" w14:paraId="0000006B">
            <w:pPr>
              <w:rPr/>
            </w:pPr>
            <w:r w:rsidDel="00000000" w:rsidR="00000000" w:rsidRPr="00000000">
              <w:rPr>
                <w:rtl w:val="0"/>
              </w:rPr>
              <w:t xml:space="preserve">This was ongoing due to the Clerk being on sick leave.</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Add Safeguarding Reports and NYSCP Bi-annual Audit to the Agenda for the next meeting - </w:t>
            </w:r>
            <w:r w:rsidDel="00000000" w:rsidR="00000000" w:rsidRPr="00000000">
              <w:rPr>
                <w:i w:val="1"/>
                <w:rtl w:val="0"/>
              </w:rPr>
              <w:t xml:space="preserve">see item 13.</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Add nomination for LA Governor to the agenda for the next meeting – </w:t>
            </w:r>
            <w:r w:rsidDel="00000000" w:rsidR="00000000" w:rsidRPr="00000000">
              <w:rPr>
                <w:i w:val="1"/>
                <w:rtl w:val="0"/>
              </w:rPr>
              <w:t xml:space="preserve">see item 10.</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It was noted that the Governing Body had gaps in statutory training.</w:t>
            </w:r>
          </w:p>
          <w:p w:rsidR="00000000" w:rsidDel="00000000" w:rsidP="00000000" w:rsidRDefault="00000000" w:rsidRPr="00000000" w14:paraId="00000072">
            <w:pPr>
              <w:rPr/>
            </w:pPr>
            <w:r w:rsidDel="00000000" w:rsidR="00000000" w:rsidRPr="00000000">
              <w:rPr>
                <w:b w:val="1"/>
                <w:u w:val="single"/>
                <w:rtl w:val="0"/>
              </w:rPr>
              <w:t xml:space="preserve">Resolved:</w:t>
            </w:r>
            <w:r w:rsidDel="00000000" w:rsidR="00000000" w:rsidRPr="00000000">
              <w:rPr>
                <w:rtl w:val="0"/>
              </w:rPr>
              <w:t xml:space="preserve"> All governors to complete statutory training. Headteacher to provide link.</w:t>
            </w:r>
          </w:p>
        </w:tc>
        <w:tc>
          <w:tcPr/>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Governors, JH</w:t>
            </w:r>
          </w:p>
        </w:tc>
      </w:tr>
      <w:tr>
        <w:trPr>
          <w:cantSplit w:val="0"/>
          <w:tblHeader w:val="0"/>
        </w:trPr>
        <w:tc>
          <w:tcPr>
            <w:gridSpan w:val="3"/>
            <w:shd w:fill="deebf6" w:val="clear"/>
          </w:tcPr>
          <w:p w:rsidR="00000000" w:rsidDel="00000000" w:rsidP="00000000" w:rsidRDefault="00000000" w:rsidRPr="00000000" w14:paraId="00000080">
            <w:pPr>
              <w:rPr>
                <w:b w:val="1"/>
                <w:sz w:val="24"/>
                <w:szCs w:val="24"/>
              </w:rPr>
            </w:pPr>
            <w:r w:rsidDel="00000000" w:rsidR="00000000" w:rsidRPr="00000000">
              <w:rPr>
                <w:b w:val="1"/>
                <w:sz w:val="24"/>
                <w:szCs w:val="24"/>
                <w:rtl w:val="0"/>
              </w:rPr>
              <w:t xml:space="preserve">School Improvement</w:t>
            </w:r>
          </w:p>
        </w:tc>
      </w:tr>
      <w:tr>
        <w:trPr>
          <w:cantSplit w:val="0"/>
          <w:tblHeader w:val="0"/>
        </w:trPr>
        <w:tc>
          <w:tcPr/>
          <w:p w:rsidR="00000000" w:rsidDel="00000000" w:rsidP="00000000" w:rsidRDefault="00000000" w:rsidRPr="00000000" w14:paraId="00000083">
            <w:pPr>
              <w:rPr>
                <w:b w:val="1"/>
              </w:rPr>
            </w:pPr>
            <w:r w:rsidDel="00000000" w:rsidR="00000000" w:rsidRPr="00000000">
              <w:rPr>
                <w:b w:val="1"/>
                <w:color w:val="231f20"/>
                <w:rtl w:val="0"/>
              </w:rPr>
              <w:t xml:space="preserve">FGB22-23(3)7</w:t>
            </w:r>
            <w:r w:rsidDel="00000000" w:rsidR="00000000" w:rsidRPr="00000000">
              <w:rPr>
                <w:rtl w:val="0"/>
              </w:rPr>
            </w:r>
          </w:p>
        </w:tc>
        <w:tc>
          <w:tcPr/>
          <w:p w:rsidR="00000000" w:rsidDel="00000000" w:rsidP="00000000" w:rsidRDefault="00000000" w:rsidRPr="00000000" w14:paraId="00000084">
            <w:pPr>
              <w:rPr/>
            </w:pPr>
            <w:r w:rsidDel="00000000" w:rsidR="00000000" w:rsidRPr="00000000">
              <w:rPr>
                <w:rtl w:val="0"/>
              </w:rPr>
              <w:t xml:space="preserve">The Headteacher drew the governors’ attention to his report and highlighted that its focus was the quality of education in each school. The Heads of School were invited to present the outcomes in their respective schools.</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Quality of Education Report to Governors CCW</w:t>
            </w:r>
          </w:p>
          <w:p w:rsidR="00000000" w:rsidDel="00000000" w:rsidP="00000000" w:rsidRDefault="00000000" w:rsidRPr="00000000" w14:paraId="00000087">
            <w:pPr>
              <w:rPr/>
            </w:pPr>
            <w:r w:rsidDel="00000000" w:rsidR="00000000" w:rsidRPr="00000000">
              <w:rPr>
                <w:rtl w:val="0"/>
              </w:rPr>
              <w:t xml:space="preserve">Mrs Boyd highlighted that the SLT (Senior Leadership Team) had conducted extensive work to simplify and embed internal processes.</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All students had gaps in their knowledge which had to be addressed.</w:t>
            </w:r>
          </w:p>
          <w:p w:rsidR="00000000" w:rsidDel="00000000" w:rsidP="00000000" w:rsidRDefault="00000000" w:rsidRPr="00000000" w14:paraId="0000008A">
            <w:pPr>
              <w:rPr/>
            </w:pPr>
            <w:r w:rsidDel="00000000" w:rsidR="00000000" w:rsidRPr="00000000">
              <w:rPr>
                <w:rtl w:val="0"/>
              </w:rPr>
              <w:t xml:space="preserve">Science was given as an example. The SLT put steps in place to ensure the curriculum was being taught at the same pace across the school. </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Mrs Boyd assured the governors that staff should be able to address the recommendations from the last Ofsted visit.</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b w:val="1"/>
                <w:rtl w:val="0"/>
              </w:rPr>
              <w:t xml:space="preserve">Challenge:</w:t>
            </w:r>
            <w:r w:rsidDel="00000000" w:rsidR="00000000" w:rsidRPr="00000000">
              <w:rPr>
                <w:rtl w:val="0"/>
              </w:rPr>
              <w:t xml:space="preserve"> A governor enquired whether students were able to retain their knowledge. </w:t>
            </w:r>
          </w:p>
          <w:p w:rsidR="00000000" w:rsidDel="00000000" w:rsidP="00000000" w:rsidRDefault="00000000" w:rsidRPr="00000000" w14:paraId="0000008F">
            <w:pPr>
              <w:rPr/>
            </w:pPr>
            <w:r w:rsidDel="00000000" w:rsidR="00000000" w:rsidRPr="00000000">
              <w:rPr>
                <w:b w:val="1"/>
                <w:rtl w:val="0"/>
              </w:rPr>
              <w:t xml:space="preserve">Answer:</w:t>
            </w:r>
            <w:r w:rsidDel="00000000" w:rsidR="00000000" w:rsidRPr="00000000">
              <w:rPr>
                <w:rtl w:val="0"/>
              </w:rPr>
              <w:t xml:space="preserve"> The Head of School explained that the students could now talk about what they were doing in lessons. Staff were challenging students more across the board. The students were quite passive so needed to be challenged more during lessons.</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b w:val="1"/>
                <w:rtl w:val="0"/>
              </w:rPr>
              <w:t xml:space="preserve">Challenge:</w:t>
            </w:r>
            <w:r w:rsidDel="00000000" w:rsidR="00000000" w:rsidRPr="00000000">
              <w:rPr>
                <w:rtl w:val="0"/>
              </w:rPr>
              <w:t xml:space="preserve"> A governor enquired whether disruptive behaviour, mentioned in the report, was common and how it was being managed by staff. </w:t>
            </w:r>
          </w:p>
          <w:p w:rsidR="00000000" w:rsidDel="00000000" w:rsidP="00000000" w:rsidRDefault="00000000" w:rsidRPr="00000000" w14:paraId="00000092">
            <w:pPr>
              <w:rPr/>
            </w:pPr>
            <w:r w:rsidDel="00000000" w:rsidR="00000000" w:rsidRPr="00000000">
              <w:rPr>
                <w:b w:val="1"/>
                <w:rtl w:val="0"/>
              </w:rPr>
              <w:t xml:space="preserve">Answer:</w:t>
            </w:r>
            <w:r w:rsidDel="00000000" w:rsidR="00000000" w:rsidRPr="00000000">
              <w:rPr>
                <w:rtl w:val="0"/>
              </w:rPr>
              <w:t xml:space="preserve"> The Head of School stressed the importance of clear expectations from students. Systems put in place were very simple and easy to follow by both students and staff. The students knew that if they disturbed the work of other students they would be challenged for it.</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The Headteacher highlighted that Ofsted Inspection at Caedmon College was imminent. The report gave a picture of the autumn term and was an indicator whether the school was on the right track. </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Head of School reported that as a result of the steps that were put in place students were more familiar with relevant terminology and were able to talk about their learning journey.</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Teacher feedback was appropriate; however, it needed to be more embedded. Once that is achieved, the impact on students’ development will be visible.</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The monitoring visit highlighted that bullying was not always seen as dealt with by staff. Communication was improved with parents around the incidents. While staff could not inform them what measures were taken to respond to an incident, they would inform them that there was a response from staff. </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A schedule of assemblies and a poster campaign around bullying was implemented.</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b w:val="1"/>
                <w:rtl w:val="0"/>
              </w:rPr>
              <w:t xml:space="preserve">Question:</w:t>
            </w:r>
            <w:r w:rsidDel="00000000" w:rsidR="00000000" w:rsidRPr="00000000">
              <w:rPr>
                <w:rtl w:val="0"/>
              </w:rPr>
              <w:t xml:space="preserve"> A governor enquired how many lesson observations had taken place.</w:t>
            </w:r>
          </w:p>
          <w:p w:rsidR="00000000" w:rsidDel="00000000" w:rsidP="00000000" w:rsidRDefault="00000000" w:rsidRPr="00000000" w14:paraId="0000009F">
            <w:pPr>
              <w:rPr/>
            </w:pPr>
            <w:r w:rsidDel="00000000" w:rsidR="00000000" w:rsidRPr="00000000">
              <w:rPr>
                <w:b w:val="1"/>
                <w:rtl w:val="0"/>
              </w:rPr>
              <w:t xml:space="preserve">Answer:</w:t>
            </w:r>
            <w:r w:rsidDel="00000000" w:rsidR="00000000" w:rsidRPr="00000000">
              <w:rPr>
                <w:rtl w:val="0"/>
              </w:rPr>
              <w:t xml:space="preserve"> The Head of School responded that 41 observations had taken place.</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b w:val="1"/>
                <w:rtl w:val="0"/>
              </w:rPr>
              <w:t xml:space="preserve">Question:</w:t>
            </w:r>
            <w:r w:rsidDel="00000000" w:rsidR="00000000" w:rsidRPr="00000000">
              <w:rPr>
                <w:rtl w:val="0"/>
              </w:rPr>
              <w:t xml:space="preserve"> A governor enquired whether the lesson observations took place as part of trial work that the Headteacher had arranged.</w:t>
            </w:r>
          </w:p>
          <w:p w:rsidR="00000000" w:rsidDel="00000000" w:rsidP="00000000" w:rsidRDefault="00000000" w:rsidRPr="00000000" w14:paraId="000000A2">
            <w:pPr>
              <w:rPr/>
            </w:pPr>
            <w:r w:rsidDel="00000000" w:rsidR="00000000" w:rsidRPr="00000000">
              <w:rPr>
                <w:b w:val="1"/>
                <w:rtl w:val="0"/>
              </w:rPr>
              <w:t xml:space="preserve">Answer:</w:t>
            </w:r>
            <w:r w:rsidDel="00000000" w:rsidR="00000000" w:rsidRPr="00000000">
              <w:rPr>
                <w:rtl w:val="0"/>
              </w:rPr>
              <w:t xml:space="preserve"> The Headteacher explained that they were the result of support from the School Improvement Partner from the LA who visited the school. He observed lessons and talked to staff. </w:t>
            </w:r>
            <w:r w:rsidDel="00000000" w:rsidR="00000000" w:rsidRPr="00000000">
              <w:rPr>
                <w:b w:val="1"/>
                <w:rtl w:val="0"/>
              </w:rPr>
              <w:t xml:space="preserve">His draft report would be circulated with agenda papers for the next Education focus meeting.</w:t>
            </w:r>
            <w:r w:rsidDel="00000000" w:rsidR="00000000" w:rsidRPr="00000000">
              <w:rPr>
                <w:rtl w:val="0"/>
              </w:rPr>
              <w:t xml:space="preserve"> </w:t>
            </w:r>
          </w:p>
          <w:p w:rsidR="00000000" w:rsidDel="00000000" w:rsidP="00000000" w:rsidRDefault="00000000" w:rsidRPr="00000000" w14:paraId="000000A3">
            <w:pPr>
              <w:rPr>
                <w:rFonts w:ascii="Arial" w:cs="Arial" w:eastAsia="Arial" w:hAnsi="Arial"/>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The Head of School highlighted plans for more work around attendance and Pupil Premium. She reported that there was a slight positive trend in attendance; however, the policies had to be more embedded.</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b w:val="1"/>
                <w:rtl w:val="0"/>
              </w:rPr>
              <w:t xml:space="preserve">Question:</w:t>
            </w:r>
            <w:r w:rsidDel="00000000" w:rsidR="00000000" w:rsidRPr="00000000">
              <w:rPr>
                <w:rtl w:val="0"/>
              </w:rPr>
              <w:t xml:space="preserve"> A governor enquired about SEND (Special Educational Needs and Disabilities) results.</w:t>
            </w:r>
          </w:p>
          <w:p w:rsidR="00000000" w:rsidDel="00000000" w:rsidP="00000000" w:rsidRDefault="00000000" w:rsidRPr="00000000" w14:paraId="000000A7">
            <w:pPr>
              <w:rPr/>
            </w:pPr>
            <w:r w:rsidDel="00000000" w:rsidR="00000000" w:rsidRPr="00000000">
              <w:rPr>
                <w:b w:val="1"/>
                <w:rtl w:val="0"/>
              </w:rPr>
              <w:t xml:space="preserve">Answer:</w:t>
            </w:r>
            <w:r w:rsidDel="00000000" w:rsidR="00000000" w:rsidRPr="00000000">
              <w:rPr>
                <w:rtl w:val="0"/>
              </w:rPr>
              <w:t xml:space="preserve"> The Head of School explained that an SEN Adviser would visit the school after the half-term and </w:t>
            </w:r>
            <w:r w:rsidDel="00000000" w:rsidR="00000000" w:rsidRPr="00000000">
              <w:rPr>
                <w:b w:val="1"/>
                <w:rtl w:val="0"/>
              </w:rPr>
              <w:t xml:space="preserve">a report would be then presented to governors.</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b w:val="1"/>
                <w:rtl w:val="0"/>
              </w:rPr>
              <w:t xml:space="preserve">Challenge:</w:t>
            </w:r>
            <w:r w:rsidDel="00000000" w:rsidR="00000000" w:rsidRPr="00000000">
              <w:rPr>
                <w:rtl w:val="0"/>
              </w:rPr>
              <w:t xml:space="preserve"> A governor enquired why Pupil Premium students’ Progress 8 score was significantly below national average.</w:t>
            </w:r>
          </w:p>
          <w:p w:rsidR="00000000" w:rsidDel="00000000" w:rsidP="00000000" w:rsidRDefault="00000000" w:rsidRPr="00000000" w14:paraId="000000AA">
            <w:pPr>
              <w:rPr/>
            </w:pPr>
            <w:r w:rsidDel="00000000" w:rsidR="00000000" w:rsidRPr="00000000">
              <w:rPr>
                <w:b w:val="1"/>
                <w:rtl w:val="0"/>
              </w:rPr>
              <w:t xml:space="preserve">Answer:</w:t>
            </w:r>
            <w:r w:rsidDel="00000000" w:rsidR="00000000" w:rsidRPr="00000000">
              <w:rPr>
                <w:rtl w:val="0"/>
              </w:rPr>
              <w:t xml:space="preserve"> The Head of School explained that attendance of Pupil Premium students had a significant impact there. Attendance was key to improve attainment in that group.</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b w:val="1"/>
                <w:rtl w:val="0"/>
              </w:rPr>
              <w:t xml:space="preserve">Question:</w:t>
            </w:r>
            <w:r w:rsidDel="00000000" w:rsidR="00000000" w:rsidRPr="00000000">
              <w:rPr>
                <w:rtl w:val="0"/>
              </w:rPr>
              <w:t xml:space="preserve"> A governor enquired what attendance figure for disadvantaged students was.</w:t>
            </w:r>
          </w:p>
          <w:p w:rsidR="00000000" w:rsidDel="00000000" w:rsidP="00000000" w:rsidRDefault="00000000" w:rsidRPr="00000000" w14:paraId="000000AD">
            <w:pPr>
              <w:rPr/>
            </w:pPr>
            <w:r w:rsidDel="00000000" w:rsidR="00000000" w:rsidRPr="00000000">
              <w:rPr>
                <w:b w:val="1"/>
                <w:rtl w:val="0"/>
              </w:rPr>
              <w:t xml:space="preserve">Answer</w:t>
            </w:r>
            <w:r w:rsidDel="00000000" w:rsidR="00000000" w:rsidRPr="00000000">
              <w:rPr>
                <w:rtl w:val="0"/>
              </w:rPr>
              <w:t xml:space="preserve">: 66%</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The Headteacher added that intensive work was being done to improve Pupil Premium attendance and close the gap. </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A governor commented that low attendance was a national picture since the pandemic.</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b w:val="1"/>
                <w:rtl w:val="0"/>
              </w:rPr>
              <w:t xml:space="preserve">Challenge:</w:t>
            </w:r>
            <w:r w:rsidDel="00000000" w:rsidR="00000000" w:rsidRPr="00000000">
              <w:rPr>
                <w:rtl w:val="0"/>
              </w:rPr>
              <w:t xml:space="preserve"> A governor enquired whether teachers knew the context of each Pupil Premium student and their needs.</w:t>
            </w:r>
          </w:p>
          <w:p w:rsidR="00000000" w:rsidDel="00000000" w:rsidP="00000000" w:rsidRDefault="00000000" w:rsidRPr="00000000" w14:paraId="000000B4">
            <w:pPr>
              <w:rPr/>
            </w:pPr>
            <w:r w:rsidDel="00000000" w:rsidR="00000000" w:rsidRPr="00000000">
              <w:rPr>
                <w:b w:val="1"/>
                <w:rtl w:val="0"/>
              </w:rPr>
              <w:t xml:space="preserve">Answer:</w:t>
            </w:r>
            <w:r w:rsidDel="00000000" w:rsidR="00000000" w:rsidRPr="00000000">
              <w:rPr>
                <w:rtl w:val="0"/>
              </w:rPr>
              <w:t xml:space="preserve"> The Head of School confirmed that was the case and added that it was important that teachers were not complacent as they needed to act depending on each student’s current situation not only their background. </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KPI Document for CCW</w:t>
            </w:r>
          </w:p>
          <w:p w:rsidR="00000000" w:rsidDel="00000000" w:rsidP="00000000" w:rsidRDefault="00000000" w:rsidRPr="00000000" w14:paraId="000000B7">
            <w:pPr>
              <w:rPr/>
            </w:pPr>
            <w:r w:rsidDel="00000000" w:rsidR="00000000" w:rsidRPr="00000000">
              <w:rPr>
                <w:rtl w:val="0"/>
              </w:rPr>
              <w:t xml:space="preserve">The Headteacher drew the governors’ attention to the report which included key relevant data, attainment, and exclusions data.</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Attendance was a concern. Systems were in place and tracking had improved. </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The Director of Learning was now responsible for attendance, and it was bringing impact.</w:t>
            </w:r>
          </w:p>
          <w:p w:rsidR="00000000" w:rsidDel="00000000" w:rsidP="00000000" w:rsidRDefault="00000000" w:rsidRPr="00000000" w14:paraId="000000BC">
            <w:pPr>
              <w:rPr/>
            </w:pPr>
            <w:r w:rsidDel="00000000" w:rsidR="00000000" w:rsidRPr="00000000">
              <w:rPr>
                <w:rtl w:val="0"/>
              </w:rPr>
              <w:t xml:space="preserve"> </w:t>
            </w:r>
          </w:p>
          <w:p w:rsidR="00000000" w:rsidDel="00000000" w:rsidP="00000000" w:rsidRDefault="00000000" w:rsidRPr="00000000" w14:paraId="000000B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QA Summary Report for CCW</w:t>
            </w:r>
          </w:p>
          <w:p w:rsidR="00000000" w:rsidDel="00000000" w:rsidP="00000000" w:rsidRDefault="00000000" w:rsidRPr="00000000" w14:paraId="000000BE">
            <w:pPr>
              <w:rPr/>
            </w:pPr>
            <w:r w:rsidDel="00000000" w:rsidR="00000000" w:rsidRPr="00000000">
              <w:rPr>
                <w:rtl w:val="0"/>
              </w:rPr>
              <w:t xml:space="preserve">The Headteacher explained that the QA process included a </w:t>
            </w:r>
            <w:r w:rsidDel="00000000" w:rsidR="00000000" w:rsidRPr="00000000">
              <w:rPr>
                <w:i w:val="1"/>
                <w:rtl w:val="0"/>
              </w:rPr>
              <w:t xml:space="preserve">students’ voice </w:t>
            </w:r>
            <w:r w:rsidDel="00000000" w:rsidR="00000000" w:rsidRPr="00000000">
              <w:rPr>
                <w:rtl w:val="0"/>
              </w:rPr>
              <w:t xml:space="preserve">activity.</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The Head of School explained that some of the QA process had been previously affected by Covid; however, this now improved.</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This term, the QA activity would be conducted over a four-week period. Sampling of books had been completed this term.</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highlight w:val="yellow"/>
                <w:rtl w:val="0"/>
              </w:rPr>
              <w:t xml:space="preserve">Governors noted that consistency in books had been observed during a governor visit to the school.</w:t>
            </w: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b w:val="1"/>
                <w:rtl w:val="0"/>
              </w:rPr>
              <w:t xml:space="preserve">Challenge:</w:t>
            </w:r>
            <w:r w:rsidDel="00000000" w:rsidR="00000000" w:rsidRPr="00000000">
              <w:rPr>
                <w:rtl w:val="0"/>
              </w:rPr>
              <w:t xml:space="preserve"> A governor enquired about improving reading.</w:t>
            </w:r>
          </w:p>
          <w:p w:rsidR="00000000" w:rsidDel="00000000" w:rsidP="00000000" w:rsidRDefault="00000000" w:rsidRPr="00000000" w14:paraId="000000C7">
            <w:pPr>
              <w:rPr/>
            </w:pPr>
            <w:r w:rsidDel="00000000" w:rsidR="00000000" w:rsidRPr="00000000">
              <w:rPr>
                <w:b w:val="1"/>
                <w:rtl w:val="0"/>
              </w:rPr>
              <w:t xml:space="preserve">Answer:</w:t>
            </w:r>
            <w:r w:rsidDel="00000000" w:rsidR="00000000" w:rsidRPr="00000000">
              <w:rPr>
                <w:rtl w:val="0"/>
              </w:rPr>
              <w:t xml:space="preserve"> The Head of School explained that staff were using </w:t>
            </w:r>
            <w:r w:rsidDel="00000000" w:rsidR="00000000" w:rsidRPr="00000000">
              <w:rPr>
                <w:i w:val="1"/>
                <w:rtl w:val="0"/>
              </w:rPr>
              <w:t xml:space="preserve">Lexia</w:t>
            </w:r>
            <w:r w:rsidDel="00000000" w:rsidR="00000000" w:rsidRPr="00000000">
              <w:rPr>
                <w:rtl w:val="0"/>
              </w:rPr>
              <w:t xml:space="preserve"> programme which seemed to have been making good impact. Encouraging reading for pleasure was a challenge as it could not be taught. However, staff poured resources to improve reading and were hoping that students would start reading for pleasure.</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b w:val="1"/>
                <w:rtl w:val="0"/>
              </w:rPr>
              <w:t xml:space="preserve">Challenge:</w:t>
            </w:r>
            <w:r w:rsidDel="00000000" w:rsidR="00000000" w:rsidRPr="00000000">
              <w:rPr>
                <w:rtl w:val="0"/>
              </w:rPr>
              <w:t xml:space="preserve"> A governor enquired about reading comprehension.</w:t>
            </w:r>
          </w:p>
          <w:p w:rsidR="00000000" w:rsidDel="00000000" w:rsidP="00000000" w:rsidRDefault="00000000" w:rsidRPr="00000000" w14:paraId="000000CA">
            <w:pPr>
              <w:rPr/>
            </w:pPr>
            <w:r w:rsidDel="00000000" w:rsidR="00000000" w:rsidRPr="00000000">
              <w:rPr>
                <w:b w:val="1"/>
                <w:rtl w:val="0"/>
              </w:rPr>
              <w:t xml:space="preserve">Answer:</w:t>
            </w:r>
            <w:r w:rsidDel="00000000" w:rsidR="00000000" w:rsidRPr="00000000">
              <w:rPr>
                <w:rtl w:val="0"/>
              </w:rPr>
              <w:t xml:space="preserve"> The Head of School explained that the Lexia programme was also used for reading comprehension.</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Quality of Education Report to Governors - Eskdale School</w:t>
            </w:r>
          </w:p>
          <w:p w:rsidR="00000000" w:rsidDel="00000000" w:rsidP="00000000" w:rsidRDefault="00000000" w:rsidRPr="00000000" w14:paraId="000000CD">
            <w:pPr>
              <w:rPr/>
            </w:pPr>
            <w:r w:rsidDel="00000000" w:rsidR="00000000" w:rsidRPr="00000000">
              <w:rPr>
                <w:rtl w:val="0"/>
              </w:rPr>
              <w:t xml:space="preserve">The Head of Eskdale School highlighted that the report covered the autumn term and some issues had moved forward.</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The report was based on assessments and mock exams and showed accountability of heads of faculty.</w:t>
            </w:r>
          </w:p>
          <w:p w:rsidR="00000000" w:rsidDel="00000000" w:rsidP="00000000" w:rsidRDefault="00000000" w:rsidRPr="00000000" w14:paraId="000000D0">
            <w:pPr>
              <w:rPr/>
            </w:pPr>
            <w:r w:rsidDel="00000000" w:rsidR="00000000" w:rsidRPr="00000000">
              <w:rPr>
                <w:rtl w:val="0"/>
              </w:rPr>
              <w:t xml:space="preserve">The Head of School was confident in the data, which showed actual test results. Forecast results looked well.</w:t>
            </w:r>
          </w:p>
          <w:p w:rsidR="00000000" w:rsidDel="00000000" w:rsidP="00000000" w:rsidRDefault="00000000" w:rsidRPr="00000000" w14:paraId="000000D1">
            <w:pPr>
              <w:rPr/>
            </w:pPr>
            <w:r w:rsidDel="00000000" w:rsidR="00000000" w:rsidRPr="00000000">
              <w:rPr>
                <w:rtl w:val="0"/>
              </w:rPr>
              <w:t xml:space="preserve">Attendance was a challenge for staff.</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Quality of data had improved. There was a clear correlation between attendance and attainment which was visible in data.</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Fixed term exclusions’ data was included in the report. Leaders had been challenged about how the data was presented. Staff aimed to avoid a cycle of suspensions, which would not change behaviours.</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The students knew what kinds of behaviour was not tolerated.</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b w:val="1"/>
                <w:rtl w:val="0"/>
              </w:rPr>
              <w:t xml:space="preserve">Challenge:</w:t>
            </w:r>
            <w:r w:rsidDel="00000000" w:rsidR="00000000" w:rsidRPr="00000000">
              <w:rPr>
                <w:rtl w:val="0"/>
              </w:rPr>
              <w:t xml:space="preserve"> A governor enquired whether the new system was showing positive results now that it had been embedded in school’s practice. </w:t>
            </w:r>
          </w:p>
          <w:p w:rsidR="00000000" w:rsidDel="00000000" w:rsidP="00000000" w:rsidRDefault="00000000" w:rsidRPr="00000000" w14:paraId="000000DA">
            <w:pPr>
              <w:rPr/>
            </w:pPr>
            <w:r w:rsidDel="00000000" w:rsidR="00000000" w:rsidRPr="00000000">
              <w:rPr>
                <w:b w:val="1"/>
                <w:rtl w:val="0"/>
              </w:rPr>
              <w:t xml:space="preserve">Answer:</w:t>
            </w:r>
            <w:r w:rsidDel="00000000" w:rsidR="00000000" w:rsidRPr="00000000">
              <w:rPr>
                <w:rtl w:val="0"/>
              </w:rPr>
              <w:t xml:space="preserve"> The Head of School explained that it was evidenced in data as suspensions had been reduced.</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b w:val="1"/>
                <w:rtl w:val="0"/>
              </w:rPr>
              <w:t xml:space="preserve">Question:</w:t>
            </w:r>
            <w:r w:rsidDel="00000000" w:rsidR="00000000" w:rsidRPr="00000000">
              <w:rPr>
                <w:rtl w:val="0"/>
              </w:rPr>
              <w:t xml:space="preserve"> A governor enquired about targets for the school. </w:t>
            </w:r>
          </w:p>
          <w:p w:rsidR="00000000" w:rsidDel="00000000" w:rsidP="00000000" w:rsidRDefault="00000000" w:rsidRPr="00000000" w14:paraId="000000DD">
            <w:pPr>
              <w:rPr/>
            </w:pPr>
            <w:r w:rsidDel="00000000" w:rsidR="00000000" w:rsidRPr="00000000">
              <w:rPr>
                <w:b w:val="1"/>
                <w:rtl w:val="0"/>
              </w:rPr>
              <w:t xml:space="preserve">Answer:</w:t>
            </w:r>
            <w:r w:rsidDel="00000000" w:rsidR="00000000" w:rsidRPr="00000000">
              <w:rPr>
                <w:rtl w:val="0"/>
              </w:rPr>
              <w:t xml:space="preserve"> The Head of School gave the figures and explained how staff were supporting students to reach them.</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b w:val="1"/>
                <w:rtl w:val="0"/>
              </w:rPr>
              <w:t xml:space="preserve">Question:</w:t>
            </w:r>
            <w:r w:rsidDel="00000000" w:rsidR="00000000" w:rsidRPr="00000000">
              <w:rPr>
                <w:rtl w:val="0"/>
              </w:rPr>
              <w:t xml:space="preserve"> A governor enquired about the target for 5+ in English and maths.</w:t>
            </w:r>
          </w:p>
          <w:p w:rsidR="00000000" w:rsidDel="00000000" w:rsidP="00000000" w:rsidRDefault="00000000" w:rsidRPr="00000000" w14:paraId="000000E0">
            <w:pPr>
              <w:rPr/>
            </w:pPr>
            <w:r w:rsidDel="00000000" w:rsidR="00000000" w:rsidRPr="00000000">
              <w:rPr>
                <w:b w:val="1"/>
                <w:rtl w:val="0"/>
              </w:rPr>
              <w:t xml:space="preserve">Answer</w:t>
            </w:r>
            <w:r w:rsidDel="00000000" w:rsidR="00000000" w:rsidRPr="00000000">
              <w:rPr>
                <w:rtl w:val="0"/>
              </w:rPr>
              <w:t xml:space="preserve">: </w:t>
            </w:r>
            <w:r w:rsidDel="00000000" w:rsidR="00000000" w:rsidRPr="00000000">
              <w:rPr>
                <w:highlight w:val="yellow"/>
                <w:rtl w:val="0"/>
              </w:rPr>
              <w:t xml:space="preserve">FFT 50 is 40%</w:t>
            </w:r>
            <w:r w:rsidDel="00000000" w:rsidR="00000000" w:rsidRPr="00000000">
              <w:rPr>
                <w:rtl w:val="0"/>
              </w:rPr>
              <w:t xml:space="preserve">.</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b w:val="1"/>
                <w:rtl w:val="0"/>
              </w:rPr>
              <w:t xml:space="preserve">Question:</w:t>
            </w:r>
            <w:r w:rsidDel="00000000" w:rsidR="00000000" w:rsidRPr="00000000">
              <w:rPr>
                <w:rtl w:val="0"/>
              </w:rPr>
              <w:t xml:space="preserve"> A governor enquired about the targets for Caedmon Collage.</w:t>
            </w:r>
          </w:p>
          <w:p w:rsidR="00000000" w:rsidDel="00000000" w:rsidP="00000000" w:rsidRDefault="00000000" w:rsidRPr="00000000" w14:paraId="000000E3">
            <w:pPr>
              <w:rPr/>
            </w:pPr>
            <w:r w:rsidDel="00000000" w:rsidR="00000000" w:rsidRPr="00000000">
              <w:rPr>
                <w:b w:val="1"/>
                <w:rtl w:val="0"/>
              </w:rPr>
              <w:t xml:space="preserve">Answer:</w:t>
            </w:r>
            <w:r w:rsidDel="00000000" w:rsidR="00000000" w:rsidRPr="00000000">
              <w:rPr>
                <w:rtl w:val="0"/>
              </w:rPr>
              <w:t xml:space="preserve"> </w:t>
            </w:r>
            <w:r w:rsidDel="00000000" w:rsidR="00000000" w:rsidRPr="00000000">
              <w:rPr>
                <w:highlight w:val="yellow"/>
                <w:rtl w:val="0"/>
              </w:rPr>
              <w:t xml:space="preserve">5+ is 49%, 4+ is 82%</w:t>
            </w: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b w:val="1"/>
                <w:rtl w:val="0"/>
              </w:rPr>
              <w:t xml:space="preserve">Challenge:</w:t>
            </w:r>
            <w:r w:rsidDel="00000000" w:rsidR="00000000" w:rsidRPr="00000000">
              <w:rPr>
                <w:rtl w:val="0"/>
              </w:rPr>
              <w:t xml:space="preserve"> A governor enquired how the targets were being monitored.</w:t>
            </w:r>
          </w:p>
          <w:p w:rsidR="00000000" w:rsidDel="00000000" w:rsidP="00000000" w:rsidRDefault="00000000" w:rsidRPr="00000000" w14:paraId="000000E6">
            <w:pPr>
              <w:rPr/>
            </w:pPr>
            <w:r w:rsidDel="00000000" w:rsidR="00000000" w:rsidRPr="00000000">
              <w:rPr>
                <w:b w:val="1"/>
                <w:rtl w:val="0"/>
              </w:rPr>
              <w:t xml:space="preserve">Answer:</w:t>
            </w:r>
            <w:r w:rsidDel="00000000" w:rsidR="00000000" w:rsidRPr="00000000">
              <w:rPr>
                <w:rtl w:val="0"/>
              </w:rPr>
              <w:t xml:space="preserve"> The data on KPI was not predicted but working grade.</w:t>
            </w:r>
          </w:p>
          <w:p w:rsidR="00000000" w:rsidDel="00000000" w:rsidP="00000000" w:rsidRDefault="00000000" w:rsidRPr="00000000" w14:paraId="000000E7">
            <w:pPr>
              <w:rPr>
                <w:b w:val="1"/>
              </w:rPr>
            </w:pPr>
            <w:r w:rsidDel="00000000" w:rsidR="00000000" w:rsidRPr="00000000">
              <w:rPr>
                <w:b w:val="1"/>
                <w:rtl w:val="0"/>
              </w:rPr>
              <w:t xml:space="preserve">The governors requested information about student progress against set targets.</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The Headteacher highlighted that targeted provision was provided to students to support their improvement. The data was robust, and staff were able to provide interventions more directly to address the gaps. </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He held meetings with the Head of School to challenge the data and progress towards targets.</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Last year’s poor entry pattern was an issue. This was all fixed so all students are on the right pathway and will achieve the right outcomes. </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b w:val="1"/>
                <w:rtl w:val="0"/>
              </w:rPr>
              <w:t xml:space="preserve">Question:</w:t>
            </w:r>
            <w:r w:rsidDel="00000000" w:rsidR="00000000" w:rsidRPr="00000000">
              <w:rPr>
                <w:rtl w:val="0"/>
              </w:rPr>
              <w:t xml:space="preserve"> A governor enquired who was in charge of SEND at the school.</w:t>
            </w:r>
          </w:p>
          <w:p w:rsidR="00000000" w:rsidDel="00000000" w:rsidP="00000000" w:rsidRDefault="00000000" w:rsidRPr="00000000" w14:paraId="000000F0">
            <w:pPr>
              <w:rPr/>
            </w:pPr>
            <w:r w:rsidDel="00000000" w:rsidR="00000000" w:rsidRPr="00000000">
              <w:rPr>
                <w:b w:val="1"/>
                <w:rtl w:val="0"/>
              </w:rPr>
              <w:t xml:space="preserve">Answer:</w:t>
            </w:r>
            <w:r w:rsidDel="00000000" w:rsidR="00000000" w:rsidRPr="00000000">
              <w:rPr>
                <w:rtl w:val="0"/>
              </w:rPr>
              <w:t xml:space="preserve"> The Headteacher gave the name of the staff member and highlighted that SEND was a priority for the school. There was more communication around SEND and the register was in place. The strategies were implemented; however, the use of them in the classroom needed embedding further. A development plan was in place to ensure progress was made.</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b w:val="1"/>
                <w:rtl w:val="0"/>
              </w:rPr>
              <w:t xml:space="preserve">Challenge:</w:t>
            </w:r>
            <w:r w:rsidDel="00000000" w:rsidR="00000000" w:rsidRPr="00000000">
              <w:rPr>
                <w:rtl w:val="0"/>
              </w:rPr>
              <w:t xml:space="preserve"> A governor enquired whether the same was in place for Pupil Premium.</w:t>
            </w:r>
          </w:p>
          <w:p w:rsidR="00000000" w:rsidDel="00000000" w:rsidP="00000000" w:rsidRDefault="00000000" w:rsidRPr="00000000" w14:paraId="000000F3">
            <w:pPr>
              <w:rPr/>
            </w:pPr>
            <w:r w:rsidDel="00000000" w:rsidR="00000000" w:rsidRPr="00000000">
              <w:rPr>
                <w:b w:val="1"/>
                <w:rtl w:val="0"/>
              </w:rPr>
              <w:t xml:space="preserve">Answer:</w:t>
            </w:r>
            <w:r w:rsidDel="00000000" w:rsidR="00000000" w:rsidRPr="00000000">
              <w:rPr>
                <w:rtl w:val="0"/>
              </w:rPr>
              <w:t xml:space="preserve"> The Headteacher confirmed that was the case. Pupil Premium strategy and tracker were in place. All Pupil Premium students were tracked against the interventions they were receiving. Communication from the leadership team to staff about disadvantaged students was an area for development.</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b w:val="1"/>
                <w:rtl w:val="0"/>
              </w:rPr>
              <w:t xml:space="preserve">Question:</w:t>
            </w:r>
            <w:r w:rsidDel="00000000" w:rsidR="00000000" w:rsidRPr="00000000">
              <w:rPr>
                <w:rtl w:val="0"/>
              </w:rPr>
              <w:t xml:space="preserve"> A governor enquired whether it was the case that the school had no lead of science. </w:t>
            </w:r>
          </w:p>
          <w:p w:rsidR="00000000" w:rsidDel="00000000" w:rsidP="00000000" w:rsidRDefault="00000000" w:rsidRPr="00000000" w14:paraId="000000F6">
            <w:pPr>
              <w:rPr/>
            </w:pPr>
            <w:r w:rsidDel="00000000" w:rsidR="00000000" w:rsidRPr="00000000">
              <w:rPr>
                <w:b w:val="1"/>
                <w:rtl w:val="0"/>
              </w:rPr>
              <w:t xml:space="preserve">Answer:</w:t>
            </w:r>
            <w:r w:rsidDel="00000000" w:rsidR="00000000" w:rsidRPr="00000000">
              <w:rPr>
                <w:rtl w:val="0"/>
              </w:rPr>
              <w:t xml:space="preserve"> The Head of School confirmed that was the case.</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b w:val="1"/>
                <w:rtl w:val="0"/>
              </w:rPr>
              <w:t xml:space="preserve">Question:</w:t>
            </w:r>
            <w:r w:rsidDel="00000000" w:rsidR="00000000" w:rsidRPr="00000000">
              <w:rPr>
                <w:rtl w:val="0"/>
              </w:rPr>
              <w:t xml:space="preserve"> A governor enquired about the plans to replace the lead of science.</w:t>
            </w:r>
          </w:p>
          <w:p w:rsidR="00000000" w:rsidDel="00000000" w:rsidP="00000000" w:rsidRDefault="00000000" w:rsidRPr="00000000" w14:paraId="000000F9">
            <w:pPr>
              <w:rPr/>
            </w:pPr>
            <w:r w:rsidDel="00000000" w:rsidR="00000000" w:rsidRPr="00000000">
              <w:rPr>
                <w:b w:val="1"/>
                <w:rtl w:val="0"/>
              </w:rPr>
              <w:t xml:space="preserve">Answer:</w:t>
            </w:r>
            <w:r w:rsidDel="00000000" w:rsidR="00000000" w:rsidRPr="00000000">
              <w:rPr>
                <w:rtl w:val="0"/>
              </w:rPr>
              <w:t xml:space="preserve"> The Head of School explained that the LA did not approve the head of science recruitment to go forward due to budgetary constraints. A science teacher had been recruited instead and the Head of School had effectively become the Head of Science. It was noted that the greatest vulnerability academically in Eskdale was science.</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b w:val="1"/>
                <w:rtl w:val="0"/>
              </w:rPr>
              <w:t xml:space="preserve">Question:</w:t>
            </w:r>
            <w:r w:rsidDel="00000000" w:rsidR="00000000" w:rsidRPr="00000000">
              <w:rPr>
                <w:rtl w:val="0"/>
              </w:rPr>
              <w:t xml:space="preserve"> A governor enquired whether there will be a possibility to recruit more teaching staff.</w:t>
            </w:r>
          </w:p>
          <w:p w:rsidR="00000000" w:rsidDel="00000000" w:rsidP="00000000" w:rsidRDefault="00000000" w:rsidRPr="00000000" w14:paraId="000000FC">
            <w:pPr>
              <w:rPr/>
            </w:pPr>
            <w:r w:rsidDel="00000000" w:rsidR="00000000" w:rsidRPr="00000000">
              <w:rPr>
                <w:b w:val="1"/>
                <w:rtl w:val="0"/>
              </w:rPr>
              <w:t xml:space="preserve">Answer:</w:t>
            </w:r>
            <w:r w:rsidDel="00000000" w:rsidR="00000000" w:rsidRPr="00000000">
              <w:rPr>
                <w:rtl w:val="0"/>
              </w:rPr>
              <w:t xml:space="preserve"> The Headteacher explained that the federation should be able to recruit a federation science leader. Two science teachers would be needed in the amalgamated school. This was being discussed with the LA. </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QA Summary Report for Eskdale School </w:t>
            </w:r>
          </w:p>
          <w:p w:rsidR="00000000" w:rsidDel="00000000" w:rsidP="00000000" w:rsidRDefault="00000000" w:rsidRPr="00000000" w14:paraId="000000FF">
            <w:pPr>
              <w:rPr/>
            </w:pPr>
            <w:r w:rsidDel="00000000" w:rsidR="00000000" w:rsidRPr="00000000">
              <w:rPr>
                <w:rtl w:val="0"/>
              </w:rPr>
              <w:t xml:space="preserve">The Head of School reported that a formal performance management system was in place. The first cycle had been completed. All performance management targets for staff had been set. The first round of lesson observations was almost exclusively paired observations. There was initially some resistance from staff, which was overcome.</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Future steps include monitoring of curriculum in more detail.</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b w:val="1"/>
                <w:rtl w:val="0"/>
              </w:rPr>
              <w:t xml:space="preserve">Question:</w:t>
            </w:r>
            <w:r w:rsidDel="00000000" w:rsidR="00000000" w:rsidRPr="00000000">
              <w:rPr>
                <w:rtl w:val="0"/>
              </w:rPr>
              <w:t xml:space="preserve"> A governor enquired about marking and feedback.</w:t>
            </w:r>
          </w:p>
          <w:p w:rsidR="00000000" w:rsidDel="00000000" w:rsidP="00000000" w:rsidRDefault="00000000" w:rsidRPr="00000000" w14:paraId="00000104">
            <w:pPr>
              <w:rPr/>
            </w:pPr>
            <w:r w:rsidDel="00000000" w:rsidR="00000000" w:rsidRPr="00000000">
              <w:rPr>
                <w:b w:val="1"/>
                <w:rtl w:val="0"/>
              </w:rPr>
              <w:t xml:space="preserve">Answer:</w:t>
            </w:r>
            <w:r w:rsidDel="00000000" w:rsidR="00000000" w:rsidRPr="00000000">
              <w:rPr>
                <w:rtl w:val="0"/>
              </w:rPr>
              <w:t xml:space="preserve"> The school moved from marking to feedback. A middle leaders’ meeting was held, and it was found that there were many different systems of marking and feedback within the school. A simple unified system was developed for the whole school.</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The feedback policy was adhered to across the school and was a part of lesson observations, so that staff were being held accountable. Next step was to obtain feedback from students.</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b w:val="1"/>
                <w:rtl w:val="0"/>
              </w:rPr>
              <w:t xml:space="preserve">Question:</w:t>
            </w:r>
            <w:r w:rsidDel="00000000" w:rsidR="00000000" w:rsidRPr="00000000">
              <w:rPr>
                <w:rtl w:val="0"/>
              </w:rPr>
              <w:t xml:space="preserve"> A governor enquired whether policies were uniform across the schools.</w:t>
            </w:r>
          </w:p>
          <w:p w:rsidR="00000000" w:rsidDel="00000000" w:rsidP="00000000" w:rsidRDefault="00000000" w:rsidRPr="00000000" w14:paraId="00000109">
            <w:pPr>
              <w:rPr/>
            </w:pPr>
            <w:r w:rsidDel="00000000" w:rsidR="00000000" w:rsidRPr="00000000">
              <w:rPr>
                <w:b w:val="1"/>
                <w:rtl w:val="0"/>
              </w:rPr>
              <w:t xml:space="preserve">Answer:</w:t>
            </w:r>
            <w:r w:rsidDel="00000000" w:rsidR="00000000" w:rsidRPr="00000000">
              <w:rPr>
                <w:rtl w:val="0"/>
              </w:rPr>
              <w:t xml:space="preserve"> The Head of School confirmed that increasingly the schools shared the same policies. This would be continued; However, the schools were at different stages of development. Wherever possible, the policies were shared.</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b w:val="1"/>
                <w:rtl w:val="0"/>
              </w:rPr>
              <w:t xml:space="preserve">Question:</w:t>
            </w:r>
            <w:r w:rsidDel="00000000" w:rsidR="00000000" w:rsidRPr="00000000">
              <w:rPr>
                <w:rtl w:val="0"/>
              </w:rPr>
              <w:t xml:space="preserve"> A governor enquired about the Head of School’s wellbeing considering the challenges being faced.</w:t>
            </w:r>
          </w:p>
          <w:p w:rsidR="00000000" w:rsidDel="00000000" w:rsidP="00000000" w:rsidRDefault="00000000" w:rsidRPr="00000000" w14:paraId="0000010C">
            <w:pPr>
              <w:rPr/>
            </w:pPr>
            <w:r w:rsidDel="00000000" w:rsidR="00000000" w:rsidRPr="00000000">
              <w:rPr>
                <w:b w:val="1"/>
                <w:rtl w:val="0"/>
              </w:rPr>
              <w:t xml:space="preserve">Answer:</w:t>
            </w:r>
            <w:r w:rsidDel="00000000" w:rsidR="00000000" w:rsidRPr="00000000">
              <w:rPr>
                <w:rtl w:val="0"/>
              </w:rPr>
              <w:t xml:space="preserve"> The Head of School felt that the balance was wrong as he was not able to delegate in some cases. He felt he should be able to handle the more strategic direction of the school. The Headteacher challenged him for not delegating; however, sometimes there was no staff to delegate to.</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b w:val="1"/>
                <w:rtl w:val="0"/>
              </w:rPr>
              <w:t xml:space="preserve">Question:</w:t>
            </w:r>
            <w:r w:rsidDel="00000000" w:rsidR="00000000" w:rsidRPr="00000000">
              <w:rPr>
                <w:rtl w:val="0"/>
              </w:rPr>
              <w:t xml:space="preserve"> A governor enquired about target setting in staff performance management process.</w:t>
            </w:r>
          </w:p>
          <w:p w:rsidR="00000000" w:rsidDel="00000000" w:rsidP="00000000" w:rsidRDefault="00000000" w:rsidRPr="00000000" w14:paraId="0000010F">
            <w:pPr>
              <w:rPr/>
            </w:pPr>
            <w:r w:rsidDel="00000000" w:rsidR="00000000" w:rsidRPr="00000000">
              <w:rPr>
                <w:b w:val="1"/>
                <w:rtl w:val="0"/>
              </w:rPr>
              <w:t xml:space="preserve">Answer:</w:t>
            </w:r>
            <w:r w:rsidDel="00000000" w:rsidR="00000000" w:rsidRPr="00000000">
              <w:rPr>
                <w:rtl w:val="0"/>
              </w:rPr>
              <w:t xml:space="preserve"> The teachers were given three targets which had to fit in with the School Development Plan.</w:t>
            </w:r>
          </w:p>
        </w:tc>
        <w:tc>
          <w:tcPr/>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t xml:space="preserve">JH</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SB</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pPr>
            <w:r w:rsidDel="00000000" w:rsidR="00000000" w:rsidRPr="00000000">
              <w:rPr>
                <w:rtl w:val="0"/>
              </w:rPr>
              <w:t xml:space="preserve">PN</w:t>
            </w:r>
          </w:p>
        </w:tc>
      </w:tr>
      <w:tr>
        <w:trPr>
          <w:cantSplit w:val="0"/>
          <w:tblHeader w:val="0"/>
        </w:trPr>
        <w:tc>
          <w:tcPr/>
          <w:p w:rsidR="00000000" w:rsidDel="00000000" w:rsidP="00000000" w:rsidRDefault="00000000" w:rsidRPr="00000000" w14:paraId="000001C4">
            <w:pPr>
              <w:rPr>
                <w:b w:val="1"/>
              </w:rPr>
            </w:pPr>
            <w:r w:rsidDel="00000000" w:rsidR="00000000" w:rsidRPr="00000000">
              <w:rPr>
                <w:b w:val="1"/>
                <w:color w:val="231f20"/>
                <w:rtl w:val="0"/>
              </w:rPr>
              <w:t xml:space="preserve">FGB22-23(3)8</w:t>
            </w:r>
            <w:r w:rsidDel="00000000" w:rsidR="00000000" w:rsidRPr="00000000">
              <w:rPr>
                <w:rtl w:val="0"/>
              </w:rPr>
            </w:r>
          </w:p>
        </w:tc>
        <w:tc>
          <w:tcPr/>
          <w:p w:rsidR="00000000" w:rsidDel="00000000" w:rsidP="00000000" w:rsidRDefault="00000000" w:rsidRPr="00000000" w14:paraId="000001C5">
            <w:pPr>
              <w:rPr>
                <w:b w:val="1"/>
                <w:color w:val="000000"/>
                <w:u w:val="single"/>
              </w:rPr>
            </w:pPr>
            <w:r w:rsidDel="00000000" w:rsidR="00000000" w:rsidRPr="00000000">
              <w:rPr>
                <w:b w:val="1"/>
                <w:color w:val="000000"/>
                <w:u w:val="single"/>
                <w:rtl w:val="0"/>
              </w:rPr>
              <w:t xml:space="preserve">ESKDALE SCHOOL OFSTED REPORT 2022</w:t>
            </w:r>
          </w:p>
          <w:p w:rsidR="00000000" w:rsidDel="00000000" w:rsidP="00000000" w:rsidRDefault="00000000" w:rsidRPr="00000000" w14:paraId="000001C6">
            <w:pPr>
              <w:rPr>
                <w:color w:val="000000"/>
              </w:rPr>
            </w:pPr>
            <w:r w:rsidDel="00000000" w:rsidR="00000000" w:rsidRPr="00000000">
              <w:rPr>
                <w:color w:val="000000"/>
                <w:rtl w:val="0"/>
              </w:rPr>
              <w:t xml:space="preserve">It was noted that the report had been published and subsequently communicated to the parents.</w:t>
            </w:r>
          </w:p>
          <w:p w:rsidR="00000000" w:rsidDel="00000000" w:rsidP="00000000" w:rsidRDefault="00000000" w:rsidRPr="00000000" w14:paraId="000001C7">
            <w:pPr>
              <w:rPr>
                <w:color w:val="000000"/>
              </w:rPr>
            </w:pPr>
            <w:r w:rsidDel="00000000" w:rsidR="00000000" w:rsidRPr="00000000">
              <w:rPr>
                <w:rtl w:val="0"/>
              </w:rPr>
            </w:r>
          </w:p>
          <w:p w:rsidR="00000000" w:rsidDel="00000000" w:rsidP="00000000" w:rsidRDefault="00000000" w:rsidRPr="00000000" w14:paraId="000001C8">
            <w:pPr>
              <w:rPr>
                <w:color w:val="000000"/>
              </w:rPr>
            </w:pPr>
            <w:r w:rsidDel="00000000" w:rsidR="00000000" w:rsidRPr="00000000">
              <w:rPr>
                <w:color w:val="000000"/>
                <w:rtl w:val="0"/>
              </w:rPr>
              <w:t xml:space="preserve">The Headteacher reported that the areas for improvement which were included in the report were being followed and Ofsted would conduct another inspection within 18 months.</w:t>
            </w:r>
          </w:p>
        </w:tc>
        <w:tc>
          <w:tcPr/>
          <w:p w:rsidR="00000000" w:rsidDel="00000000" w:rsidP="00000000" w:rsidRDefault="00000000" w:rsidRPr="00000000" w14:paraId="000001C9">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1CA">
            <w:pPr>
              <w:rPr>
                <w:b w:val="1"/>
              </w:rPr>
            </w:pPr>
            <w:r w:rsidDel="00000000" w:rsidR="00000000" w:rsidRPr="00000000">
              <w:rPr>
                <w:b w:val="1"/>
                <w:color w:val="231f20"/>
                <w:rtl w:val="0"/>
              </w:rPr>
              <w:t xml:space="preserve">FGB22-23(3)9</w:t>
            </w:r>
            <w:r w:rsidDel="00000000" w:rsidR="00000000" w:rsidRPr="00000000">
              <w:rPr>
                <w:rtl w:val="0"/>
              </w:rPr>
            </w:r>
          </w:p>
        </w:tc>
        <w:tc>
          <w:tcPr/>
          <w:p w:rsidR="00000000" w:rsidDel="00000000" w:rsidP="00000000" w:rsidRDefault="00000000" w:rsidRPr="00000000" w14:paraId="000001CB">
            <w:pPr>
              <w:rPr>
                <w:b w:val="1"/>
                <w:u w:val="single"/>
              </w:rPr>
            </w:pPr>
            <w:r w:rsidDel="00000000" w:rsidR="00000000" w:rsidRPr="00000000">
              <w:rPr>
                <w:b w:val="1"/>
                <w:u w:val="single"/>
                <w:rtl w:val="0"/>
              </w:rPr>
              <w:t xml:space="preserve">LINK GOVERNORS’ REPORTS</w:t>
            </w:r>
          </w:p>
          <w:p w:rsidR="00000000" w:rsidDel="00000000" w:rsidP="00000000" w:rsidRDefault="00000000" w:rsidRPr="00000000" w14:paraId="000001CC">
            <w:pPr>
              <w:rPr/>
            </w:pPr>
            <w:r w:rsidDel="00000000" w:rsidR="00000000" w:rsidRPr="00000000">
              <w:rPr>
                <w:rtl w:val="0"/>
              </w:rPr>
              <w:t xml:space="preserve">Governor visits policy had been drafted and would be brought to the next meeting. Clerk to add on agenda.</w:t>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pPr>
            <w:r w:rsidDel="00000000" w:rsidR="00000000" w:rsidRPr="00000000">
              <w:rPr>
                <w:rtl w:val="0"/>
              </w:rPr>
              <w:t xml:space="preserve">The governors discussed governor visits to the school.</w:t>
            </w:r>
          </w:p>
          <w:p w:rsidR="00000000" w:rsidDel="00000000" w:rsidP="00000000" w:rsidRDefault="00000000" w:rsidRPr="00000000" w14:paraId="000001CF">
            <w:pPr>
              <w:rPr/>
            </w:pPr>
            <w:r w:rsidDel="00000000" w:rsidR="00000000" w:rsidRPr="00000000">
              <w:rPr>
                <w:b w:val="1"/>
                <w:u w:val="single"/>
                <w:rtl w:val="0"/>
              </w:rPr>
              <w:t xml:space="preserve">Resolved:</w:t>
            </w:r>
            <w:r w:rsidDel="00000000" w:rsidR="00000000" w:rsidRPr="00000000">
              <w:rPr>
                <w:rtl w:val="0"/>
              </w:rPr>
              <w:t xml:space="preserve"> Headteacher to share contact details of senior leaders for each area with governors who will then be able to schedule their visits.</w:t>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b w:val="1"/>
                <w:u w:val="single"/>
                <w:rtl w:val="0"/>
              </w:rPr>
              <w:t xml:space="preserve">Resolved:</w:t>
            </w:r>
            <w:r w:rsidDel="00000000" w:rsidR="00000000" w:rsidRPr="00000000">
              <w:rPr>
                <w:rtl w:val="0"/>
              </w:rPr>
              <w:t xml:space="preserve"> Link governor appointments to be discussed further next meeting. Clerk to add on agenda.</w:t>
            </w:r>
          </w:p>
        </w:tc>
        <w:tc>
          <w:tcPr/>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r w:rsidDel="00000000" w:rsidR="00000000" w:rsidRPr="00000000">
              <w:rPr>
                <w:rtl w:val="0"/>
              </w:rPr>
              <w:t xml:space="preserve">DJ</w:t>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t xml:space="preserve">JH</w:t>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t xml:space="preserve">DJ</w:t>
            </w:r>
          </w:p>
        </w:tc>
      </w:tr>
      <w:tr>
        <w:trPr>
          <w:cantSplit w:val="0"/>
          <w:tblHeader w:val="0"/>
        </w:trPr>
        <w:tc>
          <w:tcPr>
            <w:gridSpan w:val="3"/>
            <w:shd w:fill="deebf6" w:val="clear"/>
          </w:tcPr>
          <w:p w:rsidR="00000000" w:rsidDel="00000000" w:rsidP="00000000" w:rsidRDefault="00000000" w:rsidRPr="00000000" w14:paraId="000001DD">
            <w:pPr>
              <w:rPr>
                <w:b w:val="1"/>
              </w:rPr>
            </w:pPr>
            <w:r w:rsidDel="00000000" w:rsidR="00000000" w:rsidRPr="00000000">
              <w:rPr>
                <w:b w:val="1"/>
                <w:rtl w:val="0"/>
              </w:rPr>
              <w:t xml:space="preserve">Other matters</w:t>
            </w:r>
          </w:p>
        </w:tc>
      </w:tr>
      <w:tr>
        <w:trPr>
          <w:cantSplit w:val="0"/>
          <w:tblHeader w:val="0"/>
        </w:trPr>
        <w:tc>
          <w:tcPr/>
          <w:p w:rsidR="00000000" w:rsidDel="00000000" w:rsidP="00000000" w:rsidRDefault="00000000" w:rsidRPr="00000000" w14:paraId="000001E0">
            <w:pPr>
              <w:rPr>
                <w:b w:val="1"/>
              </w:rPr>
            </w:pPr>
            <w:r w:rsidDel="00000000" w:rsidR="00000000" w:rsidRPr="00000000">
              <w:rPr>
                <w:b w:val="1"/>
                <w:color w:val="231f20"/>
                <w:rtl w:val="0"/>
              </w:rPr>
              <w:t xml:space="preserve">FGB22-23(3)10</w:t>
            </w:r>
            <w:r w:rsidDel="00000000" w:rsidR="00000000" w:rsidRPr="00000000">
              <w:rPr>
                <w:rtl w:val="0"/>
              </w:rPr>
            </w:r>
          </w:p>
        </w:tc>
        <w:tc>
          <w:tcPr/>
          <w:p w:rsidR="00000000" w:rsidDel="00000000" w:rsidP="00000000" w:rsidRDefault="00000000" w:rsidRPr="00000000" w14:paraId="000001E1">
            <w:pPr>
              <w:rPr>
                <w:b w:val="1"/>
                <w:u w:val="single"/>
              </w:rPr>
            </w:pPr>
            <w:r w:rsidDel="00000000" w:rsidR="00000000" w:rsidRPr="00000000">
              <w:rPr>
                <w:b w:val="1"/>
                <w:u w:val="single"/>
                <w:rtl w:val="0"/>
              </w:rPr>
              <w:t xml:space="preserve">GOVERNANCE</w:t>
            </w:r>
          </w:p>
          <w:p w:rsidR="00000000" w:rsidDel="00000000" w:rsidP="00000000" w:rsidRDefault="00000000" w:rsidRPr="00000000" w14:paraId="000001E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Nomination of LA Governor </w:t>
            </w:r>
          </w:p>
          <w:p w:rsidR="00000000" w:rsidDel="00000000" w:rsidP="00000000" w:rsidRDefault="00000000" w:rsidRPr="00000000" w14:paraId="000001E3">
            <w:pPr>
              <w:rPr/>
            </w:pPr>
            <w:r w:rsidDel="00000000" w:rsidR="00000000" w:rsidRPr="00000000">
              <w:rPr>
                <w:rtl w:val="0"/>
              </w:rPr>
              <w:t xml:space="preserve">The Governing Body had received a nomination for the position of LA governor. The governors considered the nomination and the candidate’s references and skills needed on the Governing Body and the Chair gave recommendation not to appoint.</w:t>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b w:val="1"/>
                <w:u w:val="single"/>
                <w:rtl w:val="0"/>
              </w:rPr>
              <w:t xml:space="preserve">Resolved:</w:t>
            </w:r>
            <w:r w:rsidDel="00000000" w:rsidR="00000000" w:rsidRPr="00000000">
              <w:rPr>
                <w:rtl w:val="0"/>
              </w:rPr>
              <w:t xml:space="preserve"> That the Governing Body not appoint the candidate for the position of LA governor.</w:t>
            </w:r>
          </w:p>
          <w:p w:rsidR="00000000" w:rsidDel="00000000" w:rsidP="00000000" w:rsidRDefault="00000000" w:rsidRPr="00000000" w14:paraId="000001E6">
            <w:pPr>
              <w:rPr/>
            </w:pPr>
            <w:r w:rsidDel="00000000" w:rsidR="00000000" w:rsidRPr="00000000">
              <w:rPr>
                <w:rtl w:val="0"/>
              </w:rPr>
              <w:t xml:space="preserve">Proposed: SC, seconded: JM.</w:t>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rPr/>
            </w:pPr>
            <w:r w:rsidDel="00000000" w:rsidR="00000000" w:rsidRPr="00000000">
              <w:rPr>
                <w:rtl w:val="0"/>
              </w:rPr>
              <w:t xml:space="preserve">Clerk to contact the LA regarding the result.</w:t>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Update on other Governor vacancies </w:t>
            </w:r>
          </w:p>
          <w:p w:rsidR="00000000" w:rsidDel="00000000" w:rsidP="00000000" w:rsidRDefault="00000000" w:rsidRPr="00000000" w14:paraId="000001EB">
            <w:pPr>
              <w:rPr/>
            </w:pPr>
            <w:r w:rsidDel="00000000" w:rsidR="00000000" w:rsidRPr="00000000">
              <w:rPr>
                <w:rtl w:val="0"/>
              </w:rPr>
              <w:t xml:space="preserve">It was noted that a candidate was in the process of being recruited for the Co-opted governor position. Clerk to add on next agenda.</w:t>
            </w:r>
          </w:p>
        </w:tc>
        <w:tc>
          <w:tcPr/>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pPr>
            <w:r w:rsidDel="00000000" w:rsidR="00000000" w:rsidRPr="00000000">
              <w:rPr>
                <w:rtl w:val="0"/>
              </w:rPr>
              <w:t xml:space="preserve">DJ</w:t>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pPr>
            <w:r w:rsidDel="00000000" w:rsidR="00000000" w:rsidRPr="00000000">
              <w:rPr>
                <w:rtl w:val="0"/>
              </w:rPr>
              <w:t xml:space="preserve">DJ</w:t>
            </w:r>
          </w:p>
        </w:tc>
      </w:tr>
      <w:tr>
        <w:trPr>
          <w:cantSplit w:val="0"/>
          <w:tblHeader w:val="0"/>
        </w:trPr>
        <w:tc>
          <w:tcPr/>
          <w:p w:rsidR="00000000" w:rsidDel="00000000" w:rsidP="00000000" w:rsidRDefault="00000000" w:rsidRPr="00000000" w14:paraId="000001FB">
            <w:pPr>
              <w:rPr>
                <w:b w:val="1"/>
                <w:color w:val="231f20"/>
              </w:rPr>
            </w:pPr>
            <w:r w:rsidDel="00000000" w:rsidR="00000000" w:rsidRPr="00000000">
              <w:rPr>
                <w:b w:val="1"/>
                <w:color w:val="231f20"/>
                <w:rtl w:val="0"/>
              </w:rPr>
              <w:t xml:space="preserve">FGB22-23(3)11</w:t>
            </w:r>
          </w:p>
          <w:p w:rsidR="00000000" w:rsidDel="00000000" w:rsidP="00000000" w:rsidRDefault="00000000" w:rsidRPr="00000000" w14:paraId="000001FC">
            <w:pPr>
              <w:rPr/>
            </w:pPr>
            <w:r w:rsidDel="00000000" w:rsidR="00000000" w:rsidRPr="00000000">
              <w:rPr>
                <w:rtl w:val="0"/>
              </w:rPr>
            </w:r>
          </w:p>
        </w:tc>
        <w:tc>
          <w:tcPr/>
          <w:p w:rsidR="00000000" w:rsidDel="00000000" w:rsidP="00000000" w:rsidRDefault="00000000" w:rsidRPr="00000000" w14:paraId="000001FD">
            <w:pPr>
              <w:rPr>
                <w:b w:val="1"/>
                <w:u w:val="single"/>
              </w:rPr>
            </w:pPr>
            <w:r w:rsidDel="00000000" w:rsidR="00000000" w:rsidRPr="00000000">
              <w:rPr>
                <w:b w:val="1"/>
                <w:u w:val="single"/>
                <w:rtl w:val="0"/>
              </w:rPr>
              <w:t xml:space="preserve">POLICIES FOR APPROVAL</w:t>
            </w:r>
          </w:p>
          <w:p w:rsidR="00000000" w:rsidDel="00000000" w:rsidP="00000000" w:rsidRDefault="00000000" w:rsidRPr="00000000" w14:paraId="000001F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WSP Charging and Lettings Policy</w:t>
            </w:r>
          </w:p>
          <w:p w:rsidR="00000000" w:rsidDel="00000000" w:rsidP="00000000" w:rsidRDefault="00000000" w:rsidRPr="00000000" w14:paraId="000001F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CCW Emergency Evacuation Policy 22-23</w:t>
            </w:r>
          </w:p>
          <w:p w:rsidR="00000000" w:rsidDel="00000000" w:rsidP="00000000" w:rsidRDefault="00000000" w:rsidRPr="00000000" w14:paraId="000002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CCW Exams Archiving Policy 22-23</w:t>
            </w:r>
          </w:p>
          <w:p w:rsidR="00000000" w:rsidDel="00000000" w:rsidP="00000000" w:rsidRDefault="00000000" w:rsidRPr="00000000" w14:paraId="0000020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CCW Exams Policy 22-23</w:t>
            </w:r>
          </w:p>
          <w:p w:rsidR="00000000" w:rsidDel="00000000" w:rsidP="00000000" w:rsidRDefault="00000000" w:rsidRPr="00000000" w14:paraId="000002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CCW Feedback Policy Jan 23</w:t>
            </w:r>
          </w:p>
          <w:p w:rsidR="00000000" w:rsidDel="00000000" w:rsidP="00000000" w:rsidRDefault="00000000" w:rsidRPr="00000000" w14:paraId="000002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CCW Home College Agreement</w:t>
            </w:r>
          </w:p>
          <w:p w:rsidR="00000000" w:rsidDel="00000000" w:rsidP="00000000" w:rsidRDefault="00000000" w:rsidRPr="00000000" w14:paraId="000002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CCW Mobile Phone Policy for Students</w:t>
            </w:r>
          </w:p>
          <w:p w:rsidR="00000000" w:rsidDel="00000000" w:rsidP="00000000" w:rsidRDefault="00000000" w:rsidRPr="00000000" w14:paraId="000002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WSP Anti-bullying Policy</w:t>
            </w:r>
          </w:p>
          <w:p w:rsidR="00000000" w:rsidDel="00000000" w:rsidP="00000000" w:rsidRDefault="00000000" w:rsidRPr="00000000" w14:paraId="000002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WSP DT Health and Safety Policy</w:t>
            </w:r>
          </w:p>
          <w:p w:rsidR="00000000" w:rsidDel="00000000" w:rsidP="00000000" w:rsidRDefault="00000000" w:rsidRPr="00000000" w14:paraId="000002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WSP Governor Visits Policy</w:t>
            </w:r>
          </w:p>
          <w:p w:rsidR="00000000" w:rsidDel="00000000" w:rsidP="00000000" w:rsidRDefault="00000000" w:rsidRPr="00000000" w14:paraId="000002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WSP Health and Safety Policy</w:t>
            </w:r>
          </w:p>
          <w:p w:rsidR="00000000" w:rsidDel="00000000" w:rsidP="00000000" w:rsidRDefault="00000000" w:rsidRPr="00000000" w14:paraId="000002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WSP KS3 &amp; 4 Admission Policy WSP Science Dept Health and Safety Policy</w:t>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b w:val="1"/>
              </w:rPr>
            </w:pPr>
            <w:r w:rsidDel="00000000" w:rsidR="00000000" w:rsidRPr="00000000">
              <w:rPr>
                <w:b w:val="1"/>
                <w:rtl w:val="0"/>
              </w:rPr>
              <w:t xml:space="preserve">All the above policies were approved by the governors.</w:t>
            </w:r>
          </w:p>
          <w:p w:rsidR="00000000" w:rsidDel="00000000" w:rsidP="00000000" w:rsidRDefault="00000000" w:rsidRPr="00000000" w14:paraId="0000020C">
            <w:pPr>
              <w:rPr/>
            </w:pPr>
            <w:r w:rsidDel="00000000" w:rsidR="00000000" w:rsidRPr="00000000">
              <w:rPr>
                <w:rtl w:val="0"/>
              </w:rPr>
              <w:t xml:space="preserve">Proposed: SC, seconded: DR.</w:t>
            </w:r>
          </w:p>
        </w:tc>
        <w:tc>
          <w:tcPr/>
          <w:p w:rsidR="00000000" w:rsidDel="00000000" w:rsidP="00000000" w:rsidRDefault="00000000" w:rsidRPr="00000000" w14:paraId="0000020D">
            <w:pPr>
              <w:rPr/>
            </w:pPr>
            <w:r w:rsidDel="00000000" w:rsidR="00000000" w:rsidRPr="00000000">
              <w:rPr>
                <w:rtl w:val="0"/>
              </w:rPr>
            </w:r>
          </w:p>
        </w:tc>
      </w:tr>
      <w:tr>
        <w:trPr>
          <w:cantSplit w:val="0"/>
          <w:tblHeader w:val="0"/>
        </w:trPr>
        <w:tc>
          <w:tcPr/>
          <w:p w:rsidR="00000000" w:rsidDel="00000000" w:rsidP="00000000" w:rsidRDefault="00000000" w:rsidRPr="00000000" w14:paraId="0000020E">
            <w:pPr>
              <w:rPr>
                <w:b w:val="1"/>
              </w:rPr>
            </w:pPr>
            <w:r w:rsidDel="00000000" w:rsidR="00000000" w:rsidRPr="00000000">
              <w:rPr>
                <w:b w:val="1"/>
                <w:color w:val="231f20"/>
                <w:rtl w:val="0"/>
              </w:rPr>
              <w:t xml:space="preserve">FGB22-23(3)12</w:t>
            </w:r>
            <w:r w:rsidDel="00000000" w:rsidR="00000000" w:rsidRPr="00000000">
              <w:rPr>
                <w:rtl w:val="0"/>
              </w:rPr>
            </w:r>
          </w:p>
        </w:tc>
        <w:tc>
          <w:tcPr/>
          <w:p w:rsidR="00000000" w:rsidDel="00000000" w:rsidP="00000000" w:rsidRDefault="00000000" w:rsidRPr="00000000" w14:paraId="0000020F">
            <w:pPr>
              <w:rPr>
                <w:b w:val="1"/>
                <w:u w:val="single"/>
              </w:rPr>
            </w:pPr>
            <w:r w:rsidDel="00000000" w:rsidR="00000000" w:rsidRPr="00000000">
              <w:rPr>
                <w:b w:val="1"/>
                <w:u w:val="single"/>
                <w:rtl w:val="0"/>
              </w:rPr>
              <w:t xml:space="preserve">HEALTH AND SAFETY</w:t>
            </w:r>
          </w:p>
          <w:p w:rsidR="00000000" w:rsidDel="00000000" w:rsidP="00000000" w:rsidRDefault="00000000" w:rsidRPr="00000000" w14:paraId="000002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contract</w:t>
            </w:r>
          </w:p>
          <w:p w:rsidR="00000000" w:rsidDel="00000000" w:rsidP="00000000" w:rsidRDefault="00000000" w:rsidRPr="00000000" w14:paraId="00000211">
            <w:pPr>
              <w:rPr/>
            </w:pPr>
            <w:r w:rsidDel="00000000" w:rsidR="00000000" w:rsidRPr="00000000">
              <w:rPr>
                <w:rtl w:val="0"/>
              </w:rPr>
              <w:t xml:space="preserve">The governors discussed the water provider contract. The Headteacher highlighted the option for enter contract until March 2025 or October 2024. The governors discussed which option was good value for money.</w:t>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rPr/>
            </w:pPr>
            <w:r w:rsidDel="00000000" w:rsidR="00000000" w:rsidRPr="00000000">
              <w:rPr>
                <w:b w:val="1"/>
                <w:u w:val="single"/>
                <w:rtl w:val="0"/>
              </w:rPr>
              <w:t xml:space="preserve">Resolved:</w:t>
            </w:r>
            <w:r w:rsidDel="00000000" w:rsidR="00000000" w:rsidRPr="00000000">
              <w:rPr>
                <w:rtl w:val="0"/>
              </w:rPr>
              <w:t xml:space="preserve"> Headteacher to enter into contract until March 2025.</w:t>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 and Safety site updates</w:t>
            </w:r>
          </w:p>
          <w:p w:rsidR="00000000" w:rsidDel="00000000" w:rsidP="00000000" w:rsidRDefault="00000000" w:rsidRPr="00000000" w14:paraId="00000216">
            <w:pPr>
              <w:rPr/>
            </w:pPr>
            <w:r w:rsidDel="00000000" w:rsidR="00000000" w:rsidRPr="00000000">
              <w:rPr>
                <w:rtl w:val="0"/>
              </w:rPr>
              <w:t xml:space="preserve">The Headteacher drew the governors’ attention to the document provided. He highlighted that regular inspections were taking place with link governor present. An inspection from the LA was also anticipated. </w:t>
            </w:r>
          </w:p>
        </w:tc>
        <w:tc>
          <w:tcPr/>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rPr/>
            </w:pPr>
            <w:r w:rsidDel="00000000" w:rsidR="00000000" w:rsidRPr="00000000">
              <w:rPr>
                <w:rtl w:val="0"/>
              </w:rPr>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rPr>
                <w:rtl w:val="0"/>
              </w:rPr>
              <w:t xml:space="preserve">JH</w:t>
            </w:r>
          </w:p>
        </w:tc>
      </w:tr>
      <w:tr>
        <w:trPr>
          <w:cantSplit w:val="0"/>
          <w:tblHeader w:val="0"/>
        </w:trPr>
        <w:tc>
          <w:tcPr/>
          <w:p w:rsidR="00000000" w:rsidDel="00000000" w:rsidP="00000000" w:rsidRDefault="00000000" w:rsidRPr="00000000" w14:paraId="0000021E">
            <w:pPr>
              <w:rPr>
                <w:b w:val="1"/>
              </w:rPr>
            </w:pPr>
            <w:r w:rsidDel="00000000" w:rsidR="00000000" w:rsidRPr="00000000">
              <w:rPr>
                <w:b w:val="1"/>
                <w:color w:val="231f20"/>
                <w:rtl w:val="0"/>
              </w:rPr>
              <w:t xml:space="preserve">FGB22-23(3)13</w:t>
            </w:r>
            <w:r w:rsidDel="00000000" w:rsidR="00000000" w:rsidRPr="00000000">
              <w:rPr>
                <w:rtl w:val="0"/>
              </w:rPr>
            </w:r>
          </w:p>
        </w:tc>
        <w:tc>
          <w:tcPr/>
          <w:p w:rsidR="00000000" w:rsidDel="00000000" w:rsidP="00000000" w:rsidRDefault="00000000" w:rsidRPr="00000000" w14:paraId="0000021F">
            <w:pPr>
              <w:rPr>
                <w:b w:val="1"/>
                <w:u w:val="single"/>
              </w:rPr>
            </w:pPr>
            <w:r w:rsidDel="00000000" w:rsidR="00000000" w:rsidRPr="00000000">
              <w:rPr>
                <w:b w:val="1"/>
                <w:u w:val="single"/>
                <w:rtl w:val="0"/>
              </w:rPr>
              <w:t xml:space="preserve">SAFEGUARDING</w:t>
            </w:r>
          </w:p>
          <w:p w:rsidR="00000000" w:rsidDel="00000000" w:rsidP="00000000" w:rsidRDefault="00000000" w:rsidRPr="00000000" w14:paraId="00000220">
            <w:pPr>
              <w:rPr/>
            </w:pPr>
            <w:r w:rsidDel="00000000" w:rsidR="00000000" w:rsidRPr="00000000">
              <w:rPr>
                <w:rtl w:val="0"/>
              </w:rPr>
              <w:t xml:space="preserve">Safeguarding Audit had been completed, to be submitted to the LA. The governors had received the document and approved it.</w:t>
            </w:r>
          </w:p>
          <w:p w:rsidR="00000000" w:rsidDel="00000000" w:rsidP="00000000" w:rsidRDefault="00000000" w:rsidRPr="00000000" w14:paraId="00000221">
            <w:pPr>
              <w:rPr/>
            </w:pPr>
            <w:r w:rsidDel="00000000" w:rsidR="00000000" w:rsidRPr="00000000">
              <w:rPr>
                <w:b w:val="1"/>
                <w:u w:val="single"/>
                <w:rtl w:val="0"/>
              </w:rPr>
              <w:t xml:space="preserve">Resolved:</w:t>
            </w:r>
            <w:r w:rsidDel="00000000" w:rsidR="00000000" w:rsidRPr="00000000">
              <w:rPr>
                <w:rtl w:val="0"/>
              </w:rPr>
              <w:t xml:space="preserve"> Headteacher to submit safeguarding audit to the LA.</w:t>
            </w:r>
          </w:p>
        </w:tc>
        <w:tc>
          <w:tcPr/>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pPr>
            <w:r w:rsidDel="00000000" w:rsidR="00000000" w:rsidRPr="00000000">
              <w:rPr>
                <w:rtl w:val="0"/>
              </w:rPr>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pPr>
            <w:r w:rsidDel="00000000" w:rsidR="00000000" w:rsidRPr="00000000">
              <w:rPr>
                <w:rtl w:val="0"/>
              </w:rPr>
              <w:t xml:space="preserve">JH</w:t>
            </w:r>
          </w:p>
        </w:tc>
      </w:tr>
      <w:tr>
        <w:trPr>
          <w:cantSplit w:val="0"/>
          <w:tblHeader w:val="0"/>
        </w:trPr>
        <w:tc>
          <w:tcPr/>
          <w:p w:rsidR="00000000" w:rsidDel="00000000" w:rsidP="00000000" w:rsidRDefault="00000000" w:rsidRPr="00000000" w14:paraId="00000226">
            <w:pPr>
              <w:rPr>
                <w:b w:val="1"/>
              </w:rPr>
            </w:pPr>
            <w:r w:rsidDel="00000000" w:rsidR="00000000" w:rsidRPr="00000000">
              <w:rPr>
                <w:b w:val="1"/>
                <w:color w:val="231f20"/>
                <w:rtl w:val="0"/>
              </w:rPr>
              <w:t xml:space="preserve">FGB22-23(3)14</w:t>
            </w:r>
            <w:r w:rsidDel="00000000" w:rsidR="00000000" w:rsidRPr="00000000">
              <w:rPr>
                <w:rtl w:val="0"/>
              </w:rPr>
            </w:r>
          </w:p>
        </w:tc>
        <w:tc>
          <w:tcPr/>
          <w:p w:rsidR="00000000" w:rsidDel="00000000" w:rsidP="00000000" w:rsidRDefault="00000000" w:rsidRPr="00000000" w14:paraId="00000227">
            <w:pPr>
              <w:rPr>
                <w:b w:val="1"/>
                <w:u w:val="single"/>
              </w:rPr>
            </w:pPr>
            <w:r w:rsidDel="00000000" w:rsidR="00000000" w:rsidRPr="00000000">
              <w:rPr>
                <w:b w:val="1"/>
                <w:u w:val="single"/>
                <w:rtl w:val="0"/>
              </w:rPr>
              <w:t xml:space="preserve">DATE AND TIME OF NEXT MEETING</w:t>
            </w:r>
          </w:p>
          <w:p w:rsidR="00000000" w:rsidDel="00000000" w:rsidP="00000000" w:rsidRDefault="00000000" w:rsidRPr="00000000" w14:paraId="00000228">
            <w:pPr>
              <w:rPr/>
            </w:pPr>
            <w:r w:rsidDel="00000000" w:rsidR="00000000" w:rsidRPr="00000000">
              <w:rPr>
                <w:rtl w:val="0"/>
              </w:rPr>
              <w:t xml:space="preserve">The date of next meeting was confirmed for Tuesday, 21</w:t>
            </w:r>
            <w:r w:rsidDel="00000000" w:rsidR="00000000" w:rsidRPr="00000000">
              <w:rPr>
                <w:vertAlign w:val="superscript"/>
                <w:rtl w:val="0"/>
              </w:rPr>
              <w:t xml:space="preserve">st</w:t>
            </w:r>
            <w:r w:rsidDel="00000000" w:rsidR="00000000" w:rsidRPr="00000000">
              <w:rPr>
                <w:rtl w:val="0"/>
              </w:rPr>
              <w:t xml:space="preserve"> March 2023.</w:t>
            </w:r>
          </w:p>
        </w:tc>
        <w:tc>
          <w:tcPr/>
          <w:p w:rsidR="00000000" w:rsidDel="00000000" w:rsidP="00000000" w:rsidRDefault="00000000" w:rsidRPr="00000000" w14:paraId="00000229">
            <w:pPr>
              <w:rPr/>
            </w:pPr>
            <w:r w:rsidDel="00000000" w:rsidR="00000000" w:rsidRPr="00000000">
              <w:rPr>
                <w:rtl w:val="0"/>
              </w:rPr>
            </w:r>
          </w:p>
        </w:tc>
      </w:tr>
    </w:tbl>
    <w:p w:rsidR="00000000" w:rsidDel="00000000" w:rsidP="00000000" w:rsidRDefault="00000000" w:rsidRPr="00000000" w14:paraId="0000022A">
      <w:pPr>
        <w:rPr/>
      </w:pPr>
      <w:r w:rsidDel="00000000" w:rsidR="00000000" w:rsidRPr="00000000">
        <w:rPr>
          <w:rtl w:val="0"/>
        </w:rPr>
        <w:t xml:space="preserve">The meeting was closed on 5:46 pm.</w:t>
      </w:r>
    </w:p>
    <w:p w:rsidR="00000000" w:rsidDel="00000000" w:rsidP="00000000" w:rsidRDefault="00000000" w:rsidRPr="00000000" w14:paraId="0000022B">
      <w:pPr>
        <w:rPr/>
      </w:pPr>
      <w:r w:rsidDel="00000000" w:rsidR="00000000" w:rsidRPr="00000000">
        <w:rPr>
          <w:rtl w:val="0"/>
        </w:rPr>
        <w:t xml:space="preserve">ACTION LOG</w:t>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10"/>
        <w:gridCol w:w="5094"/>
        <w:gridCol w:w="1206"/>
        <w:gridCol w:w="1206"/>
        <w:tblGridChange w:id="0">
          <w:tblGrid>
            <w:gridCol w:w="1510"/>
            <w:gridCol w:w="5094"/>
            <w:gridCol w:w="1206"/>
            <w:gridCol w:w="1206"/>
          </w:tblGrid>
        </w:tblGridChange>
      </w:tblGrid>
      <w:tr>
        <w:trPr>
          <w:cantSplit w:val="0"/>
          <w:tblHeader w:val="0"/>
        </w:trPr>
        <w:tc>
          <w:tcPr>
            <w:shd w:fill="bfbfbf" w:val="clear"/>
          </w:tcPr>
          <w:p w:rsidR="00000000" w:rsidDel="00000000" w:rsidP="00000000" w:rsidRDefault="00000000" w:rsidRPr="00000000" w14:paraId="0000022C">
            <w:pPr>
              <w:rPr/>
            </w:pPr>
            <w:r w:rsidDel="00000000" w:rsidR="00000000" w:rsidRPr="00000000">
              <w:rPr>
                <w:rtl w:val="0"/>
              </w:rPr>
              <w:t xml:space="preserve">Item</w:t>
            </w:r>
          </w:p>
        </w:tc>
        <w:tc>
          <w:tcPr>
            <w:shd w:fill="bfbfbf" w:val="clear"/>
          </w:tcPr>
          <w:p w:rsidR="00000000" w:rsidDel="00000000" w:rsidP="00000000" w:rsidRDefault="00000000" w:rsidRPr="00000000" w14:paraId="0000022D">
            <w:pPr>
              <w:rPr/>
            </w:pPr>
            <w:r w:rsidDel="00000000" w:rsidR="00000000" w:rsidRPr="00000000">
              <w:rPr>
                <w:rtl w:val="0"/>
              </w:rPr>
              <w:t xml:space="preserve">Action</w:t>
            </w:r>
          </w:p>
        </w:tc>
        <w:tc>
          <w:tcPr>
            <w:shd w:fill="bfbfbf" w:val="clear"/>
          </w:tcPr>
          <w:p w:rsidR="00000000" w:rsidDel="00000000" w:rsidP="00000000" w:rsidRDefault="00000000" w:rsidRPr="00000000" w14:paraId="0000022E">
            <w:pPr>
              <w:rPr/>
            </w:pPr>
            <w:r w:rsidDel="00000000" w:rsidR="00000000" w:rsidRPr="00000000">
              <w:rPr>
                <w:rtl w:val="0"/>
              </w:rPr>
              <w:t xml:space="preserve">Person</w:t>
            </w:r>
          </w:p>
        </w:tc>
        <w:tc>
          <w:tcPr>
            <w:shd w:fill="bfbfbf" w:val="clear"/>
          </w:tcPr>
          <w:p w:rsidR="00000000" w:rsidDel="00000000" w:rsidP="00000000" w:rsidRDefault="00000000" w:rsidRPr="00000000" w14:paraId="0000022F">
            <w:pPr>
              <w:rPr/>
            </w:pPr>
            <w:r w:rsidDel="00000000" w:rsidR="00000000" w:rsidRPr="00000000">
              <w:rPr>
                <w:rtl w:val="0"/>
              </w:rPr>
              <w:t xml:space="preserve">Date</w:t>
            </w:r>
          </w:p>
        </w:tc>
      </w:tr>
      <w:tr>
        <w:trPr>
          <w:cantSplit w:val="0"/>
          <w:tblHeader w:val="0"/>
        </w:trPr>
        <w:tc>
          <w:tcPr/>
          <w:p w:rsidR="00000000" w:rsidDel="00000000" w:rsidP="00000000" w:rsidRDefault="00000000" w:rsidRPr="00000000" w14:paraId="00000230">
            <w:pPr>
              <w:rPr>
                <w:color w:val="231f20"/>
              </w:rPr>
            </w:pPr>
            <w:r w:rsidDel="00000000" w:rsidR="00000000" w:rsidRPr="00000000">
              <w:rPr>
                <w:color w:val="231f20"/>
                <w:rtl w:val="0"/>
              </w:rPr>
              <w:t xml:space="preserve">FGB22-23(1)22.1</w:t>
            </w:r>
          </w:p>
          <w:p w:rsidR="00000000" w:rsidDel="00000000" w:rsidP="00000000" w:rsidRDefault="00000000" w:rsidRPr="00000000" w14:paraId="00000231">
            <w:pPr>
              <w:rPr/>
            </w:pPr>
            <w:r w:rsidDel="00000000" w:rsidR="00000000" w:rsidRPr="00000000">
              <w:rPr>
                <w:rtl w:val="0"/>
              </w:rPr>
            </w:r>
          </w:p>
        </w:tc>
        <w:tc>
          <w:tcPr/>
          <w:p w:rsidR="00000000" w:rsidDel="00000000" w:rsidP="00000000" w:rsidRDefault="00000000" w:rsidRPr="00000000" w14:paraId="00000232">
            <w:pPr>
              <w:rPr/>
            </w:pPr>
            <w:r w:rsidDel="00000000" w:rsidR="00000000" w:rsidRPr="00000000">
              <w:rPr>
                <w:rtl w:val="0"/>
              </w:rPr>
              <w:t xml:space="preserve">Outstanding skills’ audits to be completed and returned to clerk.</w:t>
            </w:r>
          </w:p>
        </w:tc>
        <w:tc>
          <w:tcPr/>
          <w:p w:rsidR="00000000" w:rsidDel="00000000" w:rsidP="00000000" w:rsidRDefault="00000000" w:rsidRPr="00000000" w14:paraId="00000233">
            <w:pPr>
              <w:rPr/>
            </w:pPr>
            <w:r w:rsidDel="00000000" w:rsidR="00000000" w:rsidRPr="00000000">
              <w:rPr>
                <w:rtl w:val="0"/>
              </w:rPr>
              <w:t xml:space="preserve">JM, DR</w:t>
            </w:r>
          </w:p>
        </w:tc>
        <w:tc>
          <w:tcPr/>
          <w:p w:rsidR="00000000" w:rsidDel="00000000" w:rsidP="00000000" w:rsidRDefault="00000000" w:rsidRPr="00000000" w14:paraId="00000234">
            <w:pPr>
              <w:rPr/>
            </w:pPr>
            <w:r w:rsidDel="00000000" w:rsidR="00000000" w:rsidRPr="00000000">
              <w:rPr>
                <w:rtl w:val="0"/>
              </w:rPr>
              <w:t xml:space="preserve">ASAP</w:t>
            </w:r>
          </w:p>
        </w:tc>
      </w:tr>
      <w:tr>
        <w:trPr>
          <w:cantSplit w:val="0"/>
          <w:tblHeader w:val="0"/>
        </w:trPr>
        <w:tc>
          <w:tcPr/>
          <w:p w:rsidR="00000000" w:rsidDel="00000000" w:rsidP="00000000" w:rsidRDefault="00000000" w:rsidRPr="00000000" w14:paraId="00000235">
            <w:pPr>
              <w:rPr>
                <w:color w:val="231f20"/>
              </w:rPr>
            </w:pPr>
            <w:r w:rsidDel="00000000" w:rsidR="00000000" w:rsidRPr="00000000">
              <w:rPr>
                <w:color w:val="231f20"/>
                <w:rtl w:val="0"/>
              </w:rPr>
              <w:t xml:space="preserve">FGB22-23(3)6</w:t>
            </w:r>
          </w:p>
          <w:p w:rsidR="00000000" w:rsidDel="00000000" w:rsidP="00000000" w:rsidRDefault="00000000" w:rsidRPr="00000000" w14:paraId="00000236">
            <w:pPr>
              <w:rPr>
                <w:color w:val="231f20"/>
              </w:rPr>
            </w:pPr>
            <w:r w:rsidDel="00000000" w:rsidR="00000000" w:rsidRPr="00000000">
              <w:rPr>
                <w:rtl w:val="0"/>
              </w:rPr>
            </w:r>
          </w:p>
        </w:tc>
        <w:tc>
          <w:tcPr/>
          <w:p w:rsidR="00000000" w:rsidDel="00000000" w:rsidP="00000000" w:rsidRDefault="00000000" w:rsidRPr="00000000" w14:paraId="00000237">
            <w:pPr>
              <w:rPr/>
            </w:pPr>
            <w:r w:rsidDel="00000000" w:rsidR="00000000" w:rsidRPr="00000000">
              <w:rPr>
                <w:rtl w:val="0"/>
              </w:rPr>
              <w:t xml:space="preserve">All governors to complete statutory training. Headteacher to provide link.</w:t>
            </w:r>
          </w:p>
        </w:tc>
        <w:tc>
          <w:tcPr/>
          <w:p w:rsidR="00000000" w:rsidDel="00000000" w:rsidP="00000000" w:rsidRDefault="00000000" w:rsidRPr="00000000" w14:paraId="00000238">
            <w:pPr>
              <w:rPr/>
            </w:pPr>
            <w:r w:rsidDel="00000000" w:rsidR="00000000" w:rsidRPr="00000000">
              <w:rPr>
                <w:rtl w:val="0"/>
              </w:rPr>
              <w:t xml:space="preserve">Governors, JH</w:t>
            </w:r>
          </w:p>
        </w:tc>
        <w:tc>
          <w:tcPr/>
          <w:p w:rsidR="00000000" w:rsidDel="00000000" w:rsidP="00000000" w:rsidRDefault="00000000" w:rsidRPr="00000000" w14:paraId="00000239">
            <w:pPr>
              <w:rPr/>
            </w:pPr>
            <w:r w:rsidDel="00000000" w:rsidR="00000000" w:rsidRPr="00000000">
              <w:rPr>
                <w:rtl w:val="0"/>
              </w:rPr>
              <w:t xml:space="preserve">ASAP</w:t>
            </w:r>
          </w:p>
        </w:tc>
      </w:tr>
      <w:tr>
        <w:trPr>
          <w:cantSplit w:val="0"/>
          <w:tblHeader w:val="0"/>
        </w:trPr>
        <w:tc>
          <w:tcPr/>
          <w:p w:rsidR="00000000" w:rsidDel="00000000" w:rsidP="00000000" w:rsidRDefault="00000000" w:rsidRPr="00000000" w14:paraId="0000023A">
            <w:pPr>
              <w:rPr>
                <w:color w:val="231f20"/>
              </w:rPr>
            </w:pPr>
            <w:r w:rsidDel="00000000" w:rsidR="00000000" w:rsidRPr="00000000">
              <w:rPr>
                <w:color w:val="231f20"/>
                <w:rtl w:val="0"/>
              </w:rPr>
              <w:t xml:space="preserve">FGB22-23(3)7a</w:t>
            </w:r>
          </w:p>
        </w:tc>
        <w:tc>
          <w:tcPr/>
          <w:p w:rsidR="00000000" w:rsidDel="00000000" w:rsidP="00000000" w:rsidRDefault="00000000" w:rsidRPr="00000000" w14:paraId="0000023B">
            <w:pPr>
              <w:rPr/>
            </w:pPr>
            <w:r w:rsidDel="00000000" w:rsidR="00000000" w:rsidRPr="00000000">
              <w:rPr>
                <w:rtl w:val="0"/>
              </w:rPr>
              <w:t xml:space="preserve">Report from School Improvement Partner to presented at next Education meeting.</w:t>
            </w:r>
          </w:p>
        </w:tc>
        <w:tc>
          <w:tcPr/>
          <w:p w:rsidR="00000000" w:rsidDel="00000000" w:rsidP="00000000" w:rsidRDefault="00000000" w:rsidRPr="00000000" w14:paraId="0000023C">
            <w:pPr>
              <w:rPr/>
            </w:pPr>
            <w:r w:rsidDel="00000000" w:rsidR="00000000" w:rsidRPr="00000000">
              <w:rPr>
                <w:rtl w:val="0"/>
              </w:rPr>
              <w:t xml:space="preserve">JH</w:t>
            </w:r>
          </w:p>
        </w:tc>
        <w:tc>
          <w:tcPr/>
          <w:p w:rsidR="00000000" w:rsidDel="00000000" w:rsidP="00000000" w:rsidRDefault="00000000" w:rsidRPr="00000000" w14:paraId="0000023D">
            <w:pPr>
              <w:rPr/>
            </w:pPr>
            <w:r w:rsidDel="00000000" w:rsidR="00000000" w:rsidRPr="00000000">
              <w:rPr>
                <w:rtl w:val="0"/>
              </w:rPr>
              <w:t xml:space="preserve">Next meeting</w:t>
            </w:r>
          </w:p>
        </w:tc>
      </w:tr>
      <w:tr>
        <w:trPr>
          <w:cantSplit w:val="0"/>
          <w:tblHeader w:val="0"/>
        </w:trPr>
        <w:tc>
          <w:tcPr/>
          <w:p w:rsidR="00000000" w:rsidDel="00000000" w:rsidP="00000000" w:rsidRDefault="00000000" w:rsidRPr="00000000" w14:paraId="0000023E">
            <w:pPr>
              <w:rPr>
                <w:color w:val="231f20"/>
              </w:rPr>
            </w:pPr>
            <w:r w:rsidDel="00000000" w:rsidR="00000000" w:rsidRPr="00000000">
              <w:rPr>
                <w:color w:val="231f20"/>
                <w:rtl w:val="0"/>
              </w:rPr>
              <w:t xml:space="preserve">FGB22-23(3)7a</w:t>
            </w:r>
          </w:p>
        </w:tc>
        <w:tc>
          <w:tcPr/>
          <w:p w:rsidR="00000000" w:rsidDel="00000000" w:rsidP="00000000" w:rsidRDefault="00000000" w:rsidRPr="00000000" w14:paraId="0000023F">
            <w:pPr>
              <w:rPr/>
            </w:pPr>
            <w:r w:rsidDel="00000000" w:rsidR="00000000" w:rsidRPr="00000000">
              <w:rPr>
                <w:rtl w:val="0"/>
              </w:rPr>
              <w:t xml:space="preserve">SEN report to be presented to governors (CCW)</w:t>
            </w:r>
          </w:p>
        </w:tc>
        <w:tc>
          <w:tcPr/>
          <w:p w:rsidR="00000000" w:rsidDel="00000000" w:rsidP="00000000" w:rsidRDefault="00000000" w:rsidRPr="00000000" w14:paraId="00000240">
            <w:pPr>
              <w:rPr/>
            </w:pPr>
            <w:r w:rsidDel="00000000" w:rsidR="00000000" w:rsidRPr="00000000">
              <w:rPr>
                <w:rtl w:val="0"/>
              </w:rPr>
              <w:t xml:space="preserve">SB</w:t>
            </w:r>
          </w:p>
        </w:tc>
        <w:tc>
          <w:tcPr/>
          <w:p w:rsidR="00000000" w:rsidDel="00000000" w:rsidP="00000000" w:rsidRDefault="00000000" w:rsidRPr="00000000" w14:paraId="00000241">
            <w:pPr>
              <w:rPr/>
            </w:pPr>
            <w:r w:rsidDel="00000000" w:rsidR="00000000" w:rsidRPr="00000000">
              <w:rPr>
                <w:rtl w:val="0"/>
              </w:rPr>
              <w:t xml:space="preserve">When received</w:t>
            </w:r>
          </w:p>
        </w:tc>
      </w:tr>
      <w:tr>
        <w:trPr>
          <w:cantSplit w:val="0"/>
          <w:tblHeader w:val="0"/>
        </w:trPr>
        <w:tc>
          <w:tcPr/>
          <w:p w:rsidR="00000000" w:rsidDel="00000000" w:rsidP="00000000" w:rsidRDefault="00000000" w:rsidRPr="00000000" w14:paraId="00000242">
            <w:pPr>
              <w:rPr>
                <w:color w:val="231f20"/>
              </w:rPr>
            </w:pPr>
            <w:r w:rsidDel="00000000" w:rsidR="00000000" w:rsidRPr="00000000">
              <w:rPr>
                <w:color w:val="231f20"/>
                <w:rtl w:val="0"/>
              </w:rPr>
              <w:t xml:space="preserve">FGB22-23(3)7d</w:t>
            </w:r>
          </w:p>
        </w:tc>
        <w:tc>
          <w:tcPr/>
          <w:p w:rsidR="00000000" w:rsidDel="00000000" w:rsidP="00000000" w:rsidRDefault="00000000" w:rsidRPr="00000000" w14:paraId="00000243">
            <w:pPr>
              <w:rPr/>
            </w:pPr>
            <w:r w:rsidDel="00000000" w:rsidR="00000000" w:rsidRPr="00000000">
              <w:rPr>
                <w:rtl w:val="0"/>
              </w:rPr>
              <w:t xml:space="preserve">Head of School to provide information about student progress against set targets.</w:t>
            </w:r>
          </w:p>
        </w:tc>
        <w:tc>
          <w:tcPr/>
          <w:p w:rsidR="00000000" w:rsidDel="00000000" w:rsidP="00000000" w:rsidRDefault="00000000" w:rsidRPr="00000000" w14:paraId="00000244">
            <w:pPr>
              <w:rPr/>
            </w:pPr>
            <w:r w:rsidDel="00000000" w:rsidR="00000000" w:rsidRPr="00000000">
              <w:rPr>
                <w:rtl w:val="0"/>
              </w:rPr>
              <w:t xml:space="preserve">PN</w:t>
            </w:r>
          </w:p>
        </w:tc>
        <w:tc>
          <w:tcPr/>
          <w:p w:rsidR="00000000" w:rsidDel="00000000" w:rsidP="00000000" w:rsidRDefault="00000000" w:rsidRPr="00000000" w14:paraId="00000245">
            <w:pPr>
              <w:rPr/>
            </w:pPr>
            <w:r w:rsidDel="00000000" w:rsidR="00000000" w:rsidRPr="00000000">
              <w:rPr>
                <w:rtl w:val="0"/>
              </w:rPr>
              <w:t xml:space="preserve">Next meeting</w:t>
            </w:r>
          </w:p>
        </w:tc>
      </w:tr>
      <w:tr>
        <w:trPr>
          <w:cantSplit w:val="0"/>
          <w:tblHeader w:val="0"/>
        </w:trPr>
        <w:tc>
          <w:tcPr/>
          <w:p w:rsidR="00000000" w:rsidDel="00000000" w:rsidP="00000000" w:rsidRDefault="00000000" w:rsidRPr="00000000" w14:paraId="00000246">
            <w:pPr>
              <w:rPr>
                <w:color w:val="231f20"/>
              </w:rPr>
            </w:pPr>
            <w:r w:rsidDel="00000000" w:rsidR="00000000" w:rsidRPr="00000000">
              <w:rPr>
                <w:color w:val="231f20"/>
                <w:rtl w:val="0"/>
              </w:rPr>
              <w:t xml:space="preserve">FGB22-23(3)9</w:t>
            </w:r>
          </w:p>
        </w:tc>
        <w:tc>
          <w:tcPr/>
          <w:p w:rsidR="00000000" w:rsidDel="00000000" w:rsidP="00000000" w:rsidRDefault="00000000" w:rsidRPr="00000000" w14:paraId="00000247">
            <w:pPr>
              <w:rPr/>
            </w:pPr>
            <w:r w:rsidDel="00000000" w:rsidR="00000000" w:rsidRPr="00000000">
              <w:rPr>
                <w:rtl w:val="0"/>
              </w:rPr>
              <w:t xml:space="preserve">Clerk to add governor visits policy on next agenda.</w:t>
            </w:r>
          </w:p>
        </w:tc>
        <w:tc>
          <w:tcPr/>
          <w:p w:rsidR="00000000" w:rsidDel="00000000" w:rsidP="00000000" w:rsidRDefault="00000000" w:rsidRPr="00000000" w14:paraId="00000248">
            <w:pPr>
              <w:rPr/>
            </w:pPr>
            <w:r w:rsidDel="00000000" w:rsidR="00000000" w:rsidRPr="00000000">
              <w:rPr>
                <w:rtl w:val="0"/>
              </w:rPr>
              <w:t xml:space="preserve">DJ</w:t>
            </w:r>
          </w:p>
        </w:tc>
        <w:tc>
          <w:tcPr/>
          <w:p w:rsidR="00000000" w:rsidDel="00000000" w:rsidP="00000000" w:rsidRDefault="00000000" w:rsidRPr="00000000" w14:paraId="00000249">
            <w:pPr>
              <w:rPr/>
            </w:pPr>
            <w:r w:rsidDel="00000000" w:rsidR="00000000" w:rsidRPr="00000000">
              <w:rPr>
                <w:rtl w:val="0"/>
              </w:rPr>
              <w:t xml:space="preserve">Next meeting</w:t>
            </w:r>
          </w:p>
        </w:tc>
      </w:tr>
      <w:tr>
        <w:trPr>
          <w:cantSplit w:val="0"/>
          <w:tblHeader w:val="0"/>
        </w:trPr>
        <w:tc>
          <w:tcPr/>
          <w:p w:rsidR="00000000" w:rsidDel="00000000" w:rsidP="00000000" w:rsidRDefault="00000000" w:rsidRPr="00000000" w14:paraId="0000024A">
            <w:pPr>
              <w:rPr>
                <w:color w:val="231f20"/>
              </w:rPr>
            </w:pPr>
            <w:r w:rsidDel="00000000" w:rsidR="00000000" w:rsidRPr="00000000">
              <w:rPr>
                <w:color w:val="231f20"/>
                <w:rtl w:val="0"/>
              </w:rPr>
              <w:t xml:space="preserve">FGB22-23(3)9</w:t>
            </w:r>
          </w:p>
        </w:tc>
        <w:tc>
          <w:tcPr/>
          <w:p w:rsidR="00000000" w:rsidDel="00000000" w:rsidP="00000000" w:rsidRDefault="00000000" w:rsidRPr="00000000" w14:paraId="0000024B">
            <w:pPr>
              <w:rPr/>
            </w:pPr>
            <w:r w:rsidDel="00000000" w:rsidR="00000000" w:rsidRPr="00000000">
              <w:rPr>
                <w:rtl w:val="0"/>
              </w:rPr>
              <w:t xml:space="preserve">Headteacher to share senior leader contact details with link governors.</w:t>
            </w:r>
          </w:p>
        </w:tc>
        <w:tc>
          <w:tcPr/>
          <w:p w:rsidR="00000000" w:rsidDel="00000000" w:rsidP="00000000" w:rsidRDefault="00000000" w:rsidRPr="00000000" w14:paraId="0000024C">
            <w:pPr>
              <w:rPr/>
            </w:pPr>
            <w:r w:rsidDel="00000000" w:rsidR="00000000" w:rsidRPr="00000000">
              <w:rPr>
                <w:rtl w:val="0"/>
              </w:rPr>
              <w:t xml:space="preserve">JH</w:t>
            </w:r>
          </w:p>
        </w:tc>
        <w:tc>
          <w:tcPr/>
          <w:p w:rsidR="00000000" w:rsidDel="00000000" w:rsidP="00000000" w:rsidRDefault="00000000" w:rsidRPr="00000000" w14:paraId="0000024D">
            <w:pPr>
              <w:rPr/>
            </w:pPr>
            <w:r w:rsidDel="00000000" w:rsidR="00000000" w:rsidRPr="00000000">
              <w:rPr>
                <w:rtl w:val="0"/>
              </w:rPr>
              <w:t xml:space="preserve">ASAP</w:t>
            </w:r>
          </w:p>
        </w:tc>
      </w:tr>
      <w:tr>
        <w:trPr>
          <w:cantSplit w:val="0"/>
          <w:tblHeader w:val="0"/>
        </w:trPr>
        <w:tc>
          <w:tcPr/>
          <w:p w:rsidR="00000000" w:rsidDel="00000000" w:rsidP="00000000" w:rsidRDefault="00000000" w:rsidRPr="00000000" w14:paraId="0000024E">
            <w:pPr>
              <w:rPr>
                <w:color w:val="231f20"/>
              </w:rPr>
            </w:pPr>
            <w:r w:rsidDel="00000000" w:rsidR="00000000" w:rsidRPr="00000000">
              <w:rPr>
                <w:color w:val="231f20"/>
                <w:rtl w:val="0"/>
              </w:rPr>
              <w:t xml:space="preserve">FGB22-23(3)9</w:t>
            </w:r>
          </w:p>
        </w:tc>
        <w:tc>
          <w:tcPr/>
          <w:p w:rsidR="00000000" w:rsidDel="00000000" w:rsidP="00000000" w:rsidRDefault="00000000" w:rsidRPr="00000000" w14:paraId="0000024F">
            <w:pPr>
              <w:rPr/>
            </w:pPr>
            <w:r w:rsidDel="00000000" w:rsidR="00000000" w:rsidRPr="00000000">
              <w:rPr>
                <w:rtl w:val="0"/>
              </w:rPr>
              <w:t xml:space="preserve">Clerk to add link governor review to next agenda.</w:t>
            </w:r>
          </w:p>
        </w:tc>
        <w:tc>
          <w:tcPr/>
          <w:p w:rsidR="00000000" w:rsidDel="00000000" w:rsidP="00000000" w:rsidRDefault="00000000" w:rsidRPr="00000000" w14:paraId="00000250">
            <w:pPr>
              <w:rPr/>
            </w:pPr>
            <w:r w:rsidDel="00000000" w:rsidR="00000000" w:rsidRPr="00000000">
              <w:rPr>
                <w:rtl w:val="0"/>
              </w:rPr>
              <w:t xml:space="preserve">DJ</w:t>
            </w:r>
          </w:p>
        </w:tc>
        <w:tc>
          <w:tcPr/>
          <w:p w:rsidR="00000000" w:rsidDel="00000000" w:rsidP="00000000" w:rsidRDefault="00000000" w:rsidRPr="00000000" w14:paraId="00000251">
            <w:pPr>
              <w:rPr/>
            </w:pPr>
            <w:r w:rsidDel="00000000" w:rsidR="00000000" w:rsidRPr="00000000">
              <w:rPr>
                <w:rtl w:val="0"/>
              </w:rPr>
              <w:t xml:space="preserve">Next meeting</w:t>
            </w:r>
          </w:p>
        </w:tc>
      </w:tr>
      <w:tr>
        <w:trPr>
          <w:cantSplit w:val="0"/>
          <w:tblHeader w:val="0"/>
        </w:trPr>
        <w:tc>
          <w:tcPr/>
          <w:p w:rsidR="00000000" w:rsidDel="00000000" w:rsidP="00000000" w:rsidRDefault="00000000" w:rsidRPr="00000000" w14:paraId="00000252">
            <w:pPr>
              <w:rPr>
                <w:color w:val="231f20"/>
              </w:rPr>
            </w:pPr>
            <w:r w:rsidDel="00000000" w:rsidR="00000000" w:rsidRPr="00000000">
              <w:rPr>
                <w:color w:val="231f20"/>
                <w:rtl w:val="0"/>
              </w:rPr>
              <w:t xml:space="preserve">FGB22-23(3)10</w:t>
            </w:r>
          </w:p>
        </w:tc>
        <w:tc>
          <w:tcPr/>
          <w:p w:rsidR="00000000" w:rsidDel="00000000" w:rsidP="00000000" w:rsidRDefault="00000000" w:rsidRPr="00000000" w14:paraId="00000253">
            <w:pPr>
              <w:rPr/>
            </w:pPr>
            <w:r w:rsidDel="00000000" w:rsidR="00000000" w:rsidRPr="00000000">
              <w:rPr>
                <w:rtl w:val="0"/>
              </w:rPr>
              <w:t xml:space="preserve">Clerk to contact the LA regarding LA governor appointment.</w:t>
            </w:r>
          </w:p>
        </w:tc>
        <w:tc>
          <w:tcPr/>
          <w:p w:rsidR="00000000" w:rsidDel="00000000" w:rsidP="00000000" w:rsidRDefault="00000000" w:rsidRPr="00000000" w14:paraId="00000254">
            <w:pPr>
              <w:rPr/>
            </w:pPr>
            <w:r w:rsidDel="00000000" w:rsidR="00000000" w:rsidRPr="00000000">
              <w:rPr>
                <w:rtl w:val="0"/>
              </w:rPr>
              <w:t xml:space="preserve">DJ</w:t>
            </w:r>
          </w:p>
        </w:tc>
        <w:tc>
          <w:tcPr/>
          <w:p w:rsidR="00000000" w:rsidDel="00000000" w:rsidP="00000000" w:rsidRDefault="00000000" w:rsidRPr="00000000" w14:paraId="00000255">
            <w:pPr>
              <w:rPr/>
            </w:pPr>
            <w:r w:rsidDel="00000000" w:rsidR="00000000" w:rsidRPr="00000000">
              <w:rPr>
                <w:rtl w:val="0"/>
              </w:rPr>
              <w:t xml:space="preserve">ASAP</w:t>
            </w:r>
          </w:p>
        </w:tc>
      </w:tr>
      <w:tr>
        <w:trPr>
          <w:cantSplit w:val="0"/>
          <w:tblHeader w:val="0"/>
        </w:trPr>
        <w:tc>
          <w:tcPr/>
          <w:p w:rsidR="00000000" w:rsidDel="00000000" w:rsidP="00000000" w:rsidRDefault="00000000" w:rsidRPr="00000000" w14:paraId="00000256">
            <w:pPr>
              <w:rPr>
                <w:color w:val="231f20"/>
              </w:rPr>
            </w:pPr>
            <w:r w:rsidDel="00000000" w:rsidR="00000000" w:rsidRPr="00000000">
              <w:rPr>
                <w:color w:val="231f20"/>
                <w:rtl w:val="0"/>
              </w:rPr>
              <w:t xml:space="preserve">FGB22-23(3)10</w:t>
            </w:r>
          </w:p>
        </w:tc>
        <w:tc>
          <w:tcPr/>
          <w:p w:rsidR="00000000" w:rsidDel="00000000" w:rsidP="00000000" w:rsidRDefault="00000000" w:rsidRPr="00000000" w14:paraId="00000257">
            <w:pPr>
              <w:rPr/>
            </w:pPr>
            <w:r w:rsidDel="00000000" w:rsidR="00000000" w:rsidRPr="00000000">
              <w:rPr>
                <w:rtl w:val="0"/>
              </w:rPr>
              <w:t xml:space="preserve">Clerk to add Co-opted governor appointment on next agenda.</w:t>
            </w:r>
          </w:p>
        </w:tc>
        <w:tc>
          <w:tcPr/>
          <w:p w:rsidR="00000000" w:rsidDel="00000000" w:rsidP="00000000" w:rsidRDefault="00000000" w:rsidRPr="00000000" w14:paraId="00000258">
            <w:pPr>
              <w:rPr/>
            </w:pPr>
            <w:r w:rsidDel="00000000" w:rsidR="00000000" w:rsidRPr="00000000">
              <w:rPr>
                <w:rtl w:val="0"/>
              </w:rPr>
              <w:t xml:space="preserve">DJ</w:t>
            </w:r>
          </w:p>
        </w:tc>
        <w:tc>
          <w:tcPr/>
          <w:p w:rsidR="00000000" w:rsidDel="00000000" w:rsidP="00000000" w:rsidRDefault="00000000" w:rsidRPr="00000000" w14:paraId="00000259">
            <w:pPr>
              <w:rPr/>
            </w:pPr>
            <w:r w:rsidDel="00000000" w:rsidR="00000000" w:rsidRPr="00000000">
              <w:rPr>
                <w:rtl w:val="0"/>
              </w:rPr>
              <w:t xml:space="preserve">Next meeting</w:t>
            </w:r>
          </w:p>
        </w:tc>
      </w:tr>
      <w:tr>
        <w:trPr>
          <w:cantSplit w:val="0"/>
          <w:tblHeader w:val="0"/>
        </w:trPr>
        <w:tc>
          <w:tcPr/>
          <w:p w:rsidR="00000000" w:rsidDel="00000000" w:rsidP="00000000" w:rsidRDefault="00000000" w:rsidRPr="00000000" w14:paraId="0000025A">
            <w:pPr>
              <w:rPr>
                <w:color w:val="231f20"/>
              </w:rPr>
            </w:pPr>
            <w:r w:rsidDel="00000000" w:rsidR="00000000" w:rsidRPr="00000000">
              <w:rPr>
                <w:color w:val="231f20"/>
                <w:rtl w:val="0"/>
              </w:rPr>
              <w:t xml:space="preserve">FGB22-23(3)13</w:t>
            </w:r>
          </w:p>
        </w:tc>
        <w:tc>
          <w:tcPr/>
          <w:p w:rsidR="00000000" w:rsidDel="00000000" w:rsidP="00000000" w:rsidRDefault="00000000" w:rsidRPr="00000000" w14:paraId="0000025B">
            <w:pPr>
              <w:rPr/>
            </w:pPr>
            <w:r w:rsidDel="00000000" w:rsidR="00000000" w:rsidRPr="00000000">
              <w:rPr>
                <w:rtl w:val="0"/>
              </w:rPr>
              <w:t xml:space="preserve">Headteacher to submit the safeguarding audit to the LA.</w:t>
            </w:r>
          </w:p>
        </w:tc>
        <w:tc>
          <w:tcPr/>
          <w:p w:rsidR="00000000" w:rsidDel="00000000" w:rsidP="00000000" w:rsidRDefault="00000000" w:rsidRPr="00000000" w14:paraId="0000025C">
            <w:pPr>
              <w:rPr/>
            </w:pPr>
            <w:r w:rsidDel="00000000" w:rsidR="00000000" w:rsidRPr="00000000">
              <w:rPr>
                <w:rtl w:val="0"/>
              </w:rPr>
              <w:t xml:space="preserve">JH</w:t>
            </w:r>
          </w:p>
        </w:tc>
        <w:tc>
          <w:tcPr/>
          <w:p w:rsidR="00000000" w:rsidDel="00000000" w:rsidP="00000000" w:rsidRDefault="00000000" w:rsidRPr="00000000" w14:paraId="0000025D">
            <w:pPr>
              <w:rPr/>
            </w:pPr>
            <w:r w:rsidDel="00000000" w:rsidR="00000000" w:rsidRPr="00000000">
              <w:rPr>
                <w:rtl w:val="0"/>
              </w:rPr>
            </w:r>
          </w:p>
        </w:tc>
      </w:tr>
    </w:tbl>
    <w:p w:rsidR="00000000" w:rsidDel="00000000" w:rsidP="00000000" w:rsidRDefault="00000000" w:rsidRPr="00000000" w14:paraId="0000025E">
      <w:pPr>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 w:name="Gill San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NYCC School Improvement Service </w:t>
      <w:tab/>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 xml:space="preserve">Last Update - April 2022</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10210800</wp:posOffset>
              </wp:positionV>
              <wp:extent cx="7579360" cy="292100"/>
              <wp:effectExtent b="0" l="0" r="0" t="0"/>
              <wp:wrapNone/>
              <wp:docPr descr="{&quot;HashCode&quot;:-276402358,&quot;Height&quot;:841.0,&quot;Width&quot;:595.0,&quot;Placement&quot;:&quot;Footer&quot;,&quot;Index&quot;:&quot;Primary&quot;,&quot;Section&quot;:1,&quot;Top&quot;:0.0,&quot;Left&quot;:0.0}" id="13" name=""/>
              <a:graphic>
                <a:graphicData uri="http://schemas.microsoft.com/office/word/2010/wordprocessingShape">
                  <wps:wsp>
                    <wps:cNvSpPr/>
                    <wps:cNvPr id="3" name="Shape 3"/>
                    <wps:spPr>
                      <a:xfrm>
                        <a:off x="1565845" y="3643475"/>
                        <a:ext cx="7560310" cy="273050"/>
                      </a:xfrm>
                      <a:prstGeom prst="rect">
                        <a:avLst/>
                      </a:prstGeom>
                      <a:noFill/>
                      <a:ln>
                        <a:noFill/>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NOT PROTECTIVELY MARKED</w:t>
                          </w:r>
                        </w:p>
                      </w:txbxContent>
                    </wps:txbx>
                    <wps:bodyPr anchorCtr="0" anchor="b"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10210800</wp:posOffset>
              </wp:positionV>
              <wp:extent cx="7579360" cy="292100"/>
              <wp:effectExtent b="0" l="0" r="0" t="0"/>
              <wp:wrapNone/>
              <wp:docPr descr="{&quot;HashCode&quot;:-276402358,&quot;Height&quot;:841.0,&quot;Width&quot;:595.0,&quot;Placement&quot;:&quot;Footer&quot;,&quot;Index&quot;:&quot;Primary&quot;,&quot;Section&quot;:1,&quot;Top&quot;:0.0,&quot;Left&quot;:0.0}" id="13" name="image5.png"/>
              <a:graphic>
                <a:graphicData uri="http://schemas.openxmlformats.org/drawingml/2006/picture">
                  <pic:pic>
                    <pic:nvPicPr>
                      <pic:cNvPr descr="{&quot;HashCode&quot;:-276402358,&quot;Height&quot;:841.0,&quot;Width&quot;:595.0,&quot;Placement&quot;:&quot;Footer&quot;,&quot;Index&quot;:&quot;Primary&quot;,&quot;Section&quot;:1,&quot;Top&quot;:0.0,&quot;Left&quot;:0.0}" id="0" name="image5.png"/>
                      <pic:cNvPicPr preferRelativeResize="0"/>
                    </pic:nvPicPr>
                    <pic:blipFill>
                      <a:blip r:embed="rId1"/>
                      <a:srcRect/>
                      <a:stretch>
                        <a:fillRect/>
                      </a:stretch>
                    </pic:blipFill>
                    <pic:spPr>
                      <a:xfrm>
                        <a:off x="0" y="0"/>
                        <a:ext cx="7579360" cy="2921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NYCC School Improvement Service</w:t>
      <w:tab/>
      <w:tab/>
      <w:t xml:space="preserve">Last update – April 2022</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10210800</wp:posOffset>
              </wp:positionV>
              <wp:extent cx="7579360" cy="292100"/>
              <wp:effectExtent b="0" l="0" r="0" t="0"/>
              <wp:wrapNone/>
              <wp:docPr descr="{&quot;HashCode&quot;:-276402358,&quot;Height&quot;:841.0,&quot;Width&quot;:595.0,&quot;Placement&quot;:&quot;Footer&quot;,&quot;Index&quot;:&quot;FirstPage&quot;,&quot;Section&quot;:1,&quot;Top&quot;:0.0,&quot;Left&quot;:0.0}" id="12" name=""/>
              <a:graphic>
                <a:graphicData uri="http://schemas.microsoft.com/office/word/2010/wordprocessingShape">
                  <wps:wsp>
                    <wps:cNvSpPr/>
                    <wps:cNvPr id="2" name="Shape 2"/>
                    <wps:spPr>
                      <a:xfrm>
                        <a:off x="1565845" y="3643475"/>
                        <a:ext cx="7560310" cy="273050"/>
                      </a:xfrm>
                      <a:prstGeom prst="rect">
                        <a:avLst/>
                      </a:prstGeom>
                      <a:noFill/>
                      <a:ln>
                        <a:noFill/>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NOT PROTECTIVELY MARKED</w:t>
                          </w:r>
                        </w:p>
                      </w:txbxContent>
                    </wps:txbx>
                    <wps:bodyPr anchorCtr="0" anchor="b"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10210800</wp:posOffset>
              </wp:positionV>
              <wp:extent cx="7579360" cy="292100"/>
              <wp:effectExtent b="0" l="0" r="0" t="0"/>
              <wp:wrapNone/>
              <wp:docPr descr="{&quot;HashCode&quot;:-276402358,&quot;Height&quot;:841.0,&quot;Width&quot;:595.0,&quot;Placement&quot;:&quot;Footer&quot;,&quot;Index&quot;:&quot;FirstPage&quot;,&quot;Section&quot;:1,&quot;Top&quot;:0.0,&quot;Left&quot;:0.0}" id="12" name="image4.png"/>
              <a:graphic>
                <a:graphicData uri="http://schemas.openxmlformats.org/drawingml/2006/picture">
                  <pic:pic>
                    <pic:nvPicPr>
                      <pic:cNvPr descr="{&quot;HashCode&quot;:-276402358,&quot;Height&quot;:841.0,&quot;Width&quot;:595.0,&quot;Placement&quot;:&quot;Footer&quot;,&quot;Index&quot;:&quot;FirstPage&quot;,&quot;Section&quot;:1,&quot;Top&quot;:0.0,&quot;Left&quot;:0.0}" id="0" name="image4.png"/>
                      <pic:cNvPicPr preferRelativeResize="0"/>
                    </pic:nvPicPr>
                    <pic:blipFill>
                      <a:blip r:embed="rId1"/>
                      <a:srcRect/>
                      <a:stretch>
                        <a:fillRect/>
                      </a:stretch>
                    </pic:blipFill>
                    <pic:spPr>
                      <a:xfrm>
                        <a:off x="0" y="0"/>
                        <a:ext cx="7579360" cy="2921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800A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8436F"/>
    <w:pPr>
      <w:tabs>
        <w:tab w:val="center" w:pos="4513"/>
        <w:tab w:val="right" w:pos="9026"/>
      </w:tabs>
      <w:spacing w:after="0" w:line="240" w:lineRule="auto"/>
    </w:pPr>
  </w:style>
  <w:style w:type="character" w:styleId="HeaderChar" w:customStyle="1">
    <w:name w:val="Header Char"/>
    <w:basedOn w:val="DefaultParagraphFont"/>
    <w:link w:val="Header"/>
    <w:uiPriority w:val="99"/>
    <w:rsid w:val="00C8436F"/>
  </w:style>
  <w:style w:type="paragraph" w:styleId="Footer">
    <w:name w:val="footer"/>
    <w:basedOn w:val="Normal"/>
    <w:link w:val="FooterChar"/>
    <w:uiPriority w:val="99"/>
    <w:unhideWhenUsed w:val="1"/>
    <w:rsid w:val="00C8436F"/>
    <w:pPr>
      <w:tabs>
        <w:tab w:val="center" w:pos="4513"/>
        <w:tab w:val="right" w:pos="9026"/>
      </w:tabs>
      <w:spacing w:after="0" w:line="240" w:lineRule="auto"/>
    </w:pPr>
  </w:style>
  <w:style w:type="character" w:styleId="FooterChar" w:customStyle="1">
    <w:name w:val="Footer Char"/>
    <w:basedOn w:val="DefaultParagraphFont"/>
    <w:link w:val="Footer"/>
    <w:uiPriority w:val="99"/>
    <w:rsid w:val="00C8436F"/>
  </w:style>
  <w:style w:type="table" w:styleId="TableGrid">
    <w:name w:val="Table Grid"/>
    <w:basedOn w:val="TableNormal"/>
    <w:uiPriority w:val="39"/>
    <w:rsid w:val="00C8436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C8436F"/>
    <w:pPr>
      <w:ind w:left="720"/>
      <w:contextualSpacing w:val="1"/>
    </w:pPr>
  </w:style>
  <w:style w:type="character" w:styleId="Hyperlink">
    <w:name w:val="Hyperlink"/>
    <w:basedOn w:val="DefaultParagraphFont"/>
    <w:uiPriority w:val="99"/>
    <w:unhideWhenUsed w:val="1"/>
    <w:rsid w:val="00C8436F"/>
    <w:rPr>
      <w:color w:val="0563c1" w:themeColor="hyperlink"/>
      <w:u w:val="single"/>
    </w:rPr>
  </w:style>
  <w:style w:type="paragraph" w:styleId="TableParagraph" w:customStyle="1">
    <w:name w:val="Table Paragraph"/>
    <w:basedOn w:val="Normal"/>
    <w:uiPriority w:val="1"/>
    <w:qFormat w:val="1"/>
    <w:rsid w:val="001168F4"/>
    <w:pPr>
      <w:widowControl w:val="0"/>
      <w:autoSpaceDE w:val="0"/>
      <w:autoSpaceDN w:val="0"/>
      <w:spacing w:after="0" w:line="240" w:lineRule="auto"/>
    </w:pPr>
    <w:rPr>
      <w:rFonts w:ascii="Gill Sans MT" w:cs="Gill Sans MT" w:eastAsia="Gill Sans MT" w:hAnsi="Gill Sans MT"/>
    </w:rPr>
  </w:style>
  <w:style w:type="paragraph" w:styleId="NoSpacing">
    <w:name w:val="No Spacing"/>
    <w:uiPriority w:val="1"/>
    <w:qFormat w:val="1"/>
    <w:rsid w:val="003C164C"/>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57.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GillSans-regular.ttf"/><Relationship Id="rId4" Type="http://schemas.openxmlformats.org/officeDocument/2006/relationships/font" Target="fonts/GillSans-bold.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oQXAH79FVj0mPKlzJSAe1/9CO8w==">AMUW2mWWjtW1BP0ozRU7j8CBUxTSg0iw9/JwDsOF811PbOBJWtk541Z7yZX9xbXL8R/f0NNZd3rg2s7WMVNpwrNHWP6ChZx1DJEuv7q0vwi2qyf7hWJKVTk=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2023-02-23T15:47:00Z</dcterms:created>
  <dc:creator>NYCC School Improvement Service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d8f876-564b-4f76-8af5-3f8008623cd6_Enabled">
    <vt:lpwstr>true</vt:lpwstr>
  </property>
  <property fmtid="{D5CDD505-2E9C-101B-9397-08002B2CF9AE}" pid="3" name="MSIP_Label_fed8f876-564b-4f76-8af5-3f8008623cd6_SetDate">
    <vt:lpwstr>2022-03-03T11:53:08Z</vt:lpwstr>
  </property>
  <property fmtid="{D5CDD505-2E9C-101B-9397-08002B2CF9AE}" pid="4" name="MSIP_Label_fed8f876-564b-4f76-8af5-3f8008623cd6_Method">
    <vt:lpwstr>Privileged</vt:lpwstr>
  </property>
  <property fmtid="{D5CDD505-2E9C-101B-9397-08002B2CF9AE}" pid="5" name="MSIP_Label_fed8f876-564b-4f76-8af5-3f8008623cd6_Name">
    <vt:lpwstr>NOT PROTECTIVELY MARKED</vt:lpwstr>
  </property>
  <property fmtid="{D5CDD505-2E9C-101B-9397-08002B2CF9AE}" pid="6" name="MSIP_Label_fed8f876-564b-4f76-8af5-3f8008623cd6_SiteId">
    <vt:lpwstr>ad3d9c73-9830-44a1-b487-e1055441c70e</vt:lpwstr>
  </property>
  <property fmtid="{D5CDD505-2E9C-101B-9397-08002B2CF9AE}" pid="7" name="MSIP_Label_fed8f876-564b-4f76-8af5-3f8008623cd6_ActionId">
    <vt:lpwstr>5c9cbdb9-8126-4bc3-8809-00000c75abb8</vt:lpwstr>
  </property>
  <property fmtid="{D5CDD505-2E9C-101B-9397-08002B2CF9AE}" pid="8" name="MSIP_Label_fed8f876-564b-4f76-8af5-3f8008623cd6_ContentBits">
    <vt:lpwstr>2</vt:lpwstr>
  </property>
</Properties>
</file>